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5AF" w:rsidRPr="002D5EB1" w:rsidRDefault="00FB25AF" w:rsidP="0055383E">
      <w:pPr>
        <w:spacing w:after="0" w:line="240" w:lineRule="auto"/>
        <w:ind w:right="-2163"/>
        <w:jc w:val="center"/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</w:pPr>
      <w:r w:rsidRPr="002D5EB1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>LEY GENERAL DE TRANSPARENCIA Y ACCESO A LA INFORMACIÓN PÚBLICA.</w:t>
      </w:r>
    </w:p>
    <w:p w:rsidR="00510E63" w:rsidRPr="002D5EB1" w:rsidRDefault="00510E63" w:rsidP="0055383E">
      <w:pPr>
        <w:spacing w:after="0" w:line="240" w:lineRule="auto"/>
        <w:rPr>
          <w:rFonts w:ascii="Montserrat" w:hAnsi="Montserrat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13512" w:type="dxa"/>
        <w:tblLook w:val="0480" w:firstRow="0" w:lastRow="0" w:firstColumn="1" w:lastColumn="0" w:noHBand="0" w:noVBand="1"/>
      </w:tblPr>
      <w:tblGrid>
        <w:gridCol w:w="1192"/>
        <w:gridCol w:w="1072"/>
        <w:gridCol w:w="1085"/>
        <w:gridCol w:w="3025"/>
        <w:gridCol w:w="2126"/>
        <w:gridCol w:w="1792"/>
        <w:gridCol w:w="1610"/>
        <w:gridCol w:w="1610"/>
      </w:tblGrid>
      <w:tr w:rsidR="00BA0511" w:rsidRPr="002D5EB1" w:rsidTr="00BA0511">
        <w:trPr>
          <w:trHeight w:val="390"/>
        </w:trPr>
        <w:tc>
          <w:tcPr>
            <w:tcW w:w="1192" w:type="dxa"/>
            <w:shd w:val="clear" w:color="auto" w:fill="D9D9D9" w:themeFill="background1" w:themeFillShade="D9"/>
            <w:noWrap/>
          </w:tcPr>
          <w:p w:rsidR="00BA0511" w:rsidRDefault="00BA0511" w:rsidP="00BA051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BA051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ARTICULO</w:t>
            </w:r>
          </w:p>
        </w:tc>
        <w:tc>
          <w:tcPr>
            <w:tcW w:w="2157" w:type="dxa"/>
            <w:gridSpan w:val="2"/>
            <w:shd w:val="clear" w:color="auto" w:fill="D9D9D9" w:themeFill="background1" w:themeFillShade="D9"/>
            <w:noWrap/>
          </w:tcPr>
          <w:p w:rsidR="00BA0511" w:rsidRDefault="00BA0511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FORMATO</w:t>
            </w:r>
          </w:p>
        </w:tc>
        <w:tc>
          <w:tcPr>
            <w:tcW w:w="3025" w:type="dxa"/>
            <w:shd w:val="clear" w:color="auto" w:fill="D9D9D9" w:themeFill="background1" w:themeFillShade="D9"/>
          </w:tcPr>
          <w:p w:rsidR="00BA0511" w:rsidRDefault="00BA0511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NOMBRE DEL FORMATO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BA0511" w:rsidRPr="002D5EB1" w:rsidRDefault="00BA0511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ÁREA RESPONSABLE DE SU ACTUALIZACIÓN</w:t>
            </w:r>
          </w:p>
        </w:tc>
        <w:tc>
          <w:tcPr>
            <w:tcW w:w="1792" w:type="dxa"/>
            <w:shd w:val="clear" w:color="auto" w:fill="D9D9D9" w:themeFill="background1" w:themeFillShade="D9"/>
          </w:tcPr>
          <w:p w:rsidR="00BA0511" w:rsidRDefault="00BA0511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ACTUALIZACIÓN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BA0511" w:rsidRDefault="00BA0511" w:rsidP="00BA051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686A56" w:rsidP="00BA051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PERÍODO QUE SE REPORTA</w:t>
            </w:r>
          </w:p>
        </w:tc>
        <w:tc>
          <w:tcPr>
            <w:tcW w:w="1610" w:type="dxa"/>
            <w:shd w:val="clear" w:color="auto" w:fill="D9D9D9" w:themeFill="background1" w:themeFillShade="D9"/>
          </w:tcPr>
          <w:p w:rsidR="00BA0511" w:rsidRDefault="00BA0511" w:rsidP="00BA051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Default="00BA0511" w:rsidP="00BA051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ESTATUS</w:t>
            </w: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I</w:t>
            </w:r>
          </w:p>
        </w:tc>
        <w:tc>
          <w:tcPr>
            <w:tcW w:w="1085" w:type="dxa"/>
            <w:noWrap/>
          </w:tcPr>
          <w:p w:rsidR="00BA0511" w:rsidRPr="002D5EB1" w:rsidRDefault="00BA0511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</w:tcPr>
          <w:p w:rsidR="00BA0511" w:rsidRPr="002D5EB1" w:rsidRDefault="00BA0511" w:rsidP="0055383E">
            <w:pPr>
              <w:jc w:val="both"/>
              <w:rPr>
                <w:rFonts w:ascii="Montserrat" w:hAnsi="Montserrat"/>
                <w:b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Marco Normativo</w:t>
            </w:r>
          </w:p>
          <w:p w:rsidR="00BA0511" w:rsidRPr="002D5EB1" w:rsidRDefault="00BA0511" w:rsidP="0055383E">
            <w:pPr>
              <w:jc w:val="both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792" w:type="dxa"/>
          </w:tcPr>
          <w:p w:rsidR="00BA0511" w:rsidRPr="002D5EB1" w:rsidRDefault="00BA0511" w:rsidP="0011354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11354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11354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II</w:t>
            </w: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2D5EB1">
              <w:rPr>
                <w:rFonts w:ascii="Montserrat" w:hAnsi="Montserrat"/>
                <w:bCs/>
                <w:sz w:val="18"/>
                <w:szCs w:val="18"/>
              </w:rPr>
              <w:t>II_1</w:t>
            </w: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Formato Estructura Orgánica.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  <w:r w:rsidRPr="002D5EB1">
              <w:rPr>
                <w:rFonts w:ascii="Montserrat" w:hAnsi="Montserrat"/>
                <w:bCs/>
                <w:sz w:val="18"/>
                <w:szCs w:val="18"/>
              </w:rPr>
              <w:t>II_2</w:t>
            </w: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Organigrama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III</w:t>
            </w: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hAnsi="Montserrat"/>
                <w:bCs/>
                <w:sz w:val="18"/>
                <w:szCs w:val="18"/>
              </w:rPr>
            </w:pP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Formato Las Facultades de cada Área.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IV</w:t>
            </w:r>
          </w:p>
        </w:tc>
        <w:tc>
          <w:tcPr>
            <w:tcW w:w="1085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  <w:shd w:val="clear" w:color="auto" w:fill="FFFFFF" w:themeFill="background1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Formato Metas y objetivos de las áreas.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Servicios al Cliente</w:t>
            </w:r>
          </w:p>
        </w:tc>
        <w:tc>
          <w:tcPr>
            <w:tcW w:w="1792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V</w:t>
            </w:r>
          </w:p>
        </w:tc>
        <w:tc>
          <w:tcPr>
            <w:tcW w:w="1085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  <w:shd w:val="clear" w:color="auto" w:fill="FFFFFF" w:themeFill="background1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Los indicadores relacionados con tema de interés del público.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Operaciones</w:t>
            </w:r>
          </w:p>
        </w:tc>
        <w:tc>
          <w:tcPr>
            <w:tcW w:w="1792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VI</w:t>
            </w: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  <w:shd w:val="clear" w:color="auto" w:fill="FFFFFF" w:themeFill="background1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Formato indicador de objetivos y resultados.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Operaciones</w:t>
            </w:r>
          </w:p>
        </w:tc>
        <w:tc>
          <w:tcPr>
            <w:tcW w:w="1792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VII</w:t>
            </w:r>
          </w:p>
        </w:tc>
        <w:tc>
          <w:tcPr>
            <w:tcW w:w="1085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  <w:shd w:val="clear" w:color="auto" w:fill="FFFFFF" w:themeFill="background1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Formato catálogo de Servidores Públicos.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VIII</w:t>
            </w:r>
          </w:p>
        </w:tc>
        <w:tc>
          <w:tcPr>
            <w:tcW w:w="1085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Remuneración bruta y neta.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AA649D">
        <w:trPr>
          <w:trHeight w:val="390"/>
        </w:trPr>
        <w:tc>
          <w:tcPr>
            <w:tcW w:w="1192" w:type="dxa"/>
            <w:shd w:val="clear" w:color="auto" w:fill="92D05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shd w:val="clear" w:color="auto" w:fill="92D050"/>
            <w:noWrap/>
          </w:tcPr>
          <w:p w:rsidR="00BA0511" w:rsidRPr="00B64870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B64870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IX</w:t>
            </w:r>
          </w:p>
        </w:tc>
        <w:tc>
          <w:tcPr>
            <w:tcW w:w="1085" w:type="dxa"/>
            <w:shd w:val="clear" w:color="auto" w:fill="92D05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  <w:shd w:val="clear" w:color="auto" w:fill="92D050"/>
          </w:tcPr>
          <w:p w:rsidR="00BA0511" w:rsidRPr="00B64870" w:rsidRDefault="00BA0511" w:rsidP="006214BC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B64870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Formato gastos por concepto de viáticos.</w:t>
            </w:r>
          </w:p>
        </w:tc>
        <w:tc>
          <w:tcPr>
            <w:tcW w:w="2126" w:type="dxa"/>
            <w:shd w:val="clear" w:color="auto" w:fill="92D05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B64870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</w:t>
            </w:r>
            <w:r w:rsidR="00CB781B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er</w:t>
            </w: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 Trimestre 2021</w:t>
            </w:r>
          </w:p>
        </w:tc>
        <w:tc>
          <w:tcPr>
            <w:tcW w:w="1610" w:type="dxa"/>
            <w:shd w:val="clear" w:color="auto" w:fill="92D050"/>
          </w:tcPr>
          <w:p w:rsidR="00DA696B" w:rsidRPr="00B64870" w:rsidRDefault="00AA649D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  <w:r w:rsidRPr="00B64870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</w:t>
            </w: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X_A</w:t>
            </w: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Formato gastos de representación.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X_B</w:t>
            </w: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Plazas vacantes del personal de base y confianza.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XI</w:t>
            </w: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Personal contratado por honorarios.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XII</w:t>
            </w: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Formato declaraciones de Situación Patrimonial de los (as) Servidores (as) Públicos (as).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Órgano Interno de Control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bookmarkStart w:id="0" w:name="_GoBack"/>
            <w:bookmarkEnd w:id="0"/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XIII</w:t>
            </w: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Domicilio de la Unidad de Transparencia.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XIV</w:t>
            </w: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Formato convocatorias a concursos para ocupar cargos públicos.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CB781B">
        <w:trPr>
          <w:trHeight w:val="390"/>
        </w:trPr>
        <w:tc>
          <w:tcPr>
            <w:tcW w:w="1192" w:type="dxa"/>
            <w:vMerge w:val="restart"/>
            <w:shd w:val="clear" w:color="auto" w:fill="92D05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shd w:val="clear" w:color="auto" w:fill="92D05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XV</w:t>
            </w:r>
          </w:p>
        </w:tc>
        <w:tc>
          <w:tcPr>
            <w:tcW w:w="1085" w:type="dxa"/>
            <w:shd w:val="clear" w:color="auto" w:fill="92D05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XV_A</w:t>
            </w:r>
          </w:p>
        </w:tc>
        <w:tc>
          <w:tcPr>
            <w:tcW w:w="3025" w:type="dxa"/>
            <w:shd w:val="clear" w:color="auto" w:fill="92D050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Programas sociales desarrollados por sujetos obligados.</w:t>
            </w:r>
          </w:p>
        </w:tc>
        <w:tc>
          <w:tcPr>
            <w:tcW w:w="2126" w:type="dxa"/>
            <w:shd w:val="clear" w:color="auto" w:fill="92D05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BA0511" w:rsidRPr="002D5EB1" w:rsidRDefault="00AC29E7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BA0511" w:rsidRPr="002D5EB1" w:rsidRDefault="006F00E2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</w:t>
            </w:r>
            <w:r w:rsidR="00CB693A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 con acuse</w:t>
            </w: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vMerge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XV_B</w:t>
            </w:r>
          </w:p>
        </w:tc>
        <w:tc>
          <w:tcPr>
            <w:tcW w:w="3025" w:type="dxa"/>
            <w:shd w:val="clear" w:color="auto" w:fill="92D05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Padrón de beneficiarios del programa social.</w:t>
            </w:r>
          </w:p>
        </w:tc>
        <w:tc>
          <w:tcPr>
            <w:tcW w:w="2126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  <w:p w:rsidR="00BA0511" w:rsidRPr="002D5EB1" w:rsidRDefault="00BA0511" w:rsidP="006214BC">
            <w:pP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 w:val="restart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XVI</w:t>
            </w:r>
          </w:p>
        </w:tc>
        <w:tc>
          <w:tcPr>
            <w:tcW w:w="1085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XVI_A</w:t>
            </w: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Formato Normatividad Laboral.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XVI_B</w:t>
            </w: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Recursos públicos que el sujeto obligado entrego a sindicatos.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XVII</w:t>
            </w:r>
          </w:p>
        </w:tc>
        <w:tc>
          <w:tcPr>
            <w:tcW w:w="1085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Formato Información curricular de los (as) Servidores (as) Públicos (as).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XVIII</w:t>
            </w: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Sanciones Administrativas.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Órgano Interno de Control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XIX</w:t>
            </w:r>
          </w:p>
        </w:tc>
        <w:tc>
          <w:tcPr>
            <w:tcW w:w="1085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Servicios que ofrece el sujeto obligado.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Operaciones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</w:t>
            </w:r>
          </w:p>
        </w:tc>
        <w:tc>
          <w:tcPr>
            <w:tcW w:w="1085" w:type="dxa"/>
            <w:noWrap/>
            <w:hideMark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Tramites que se realizan.</w:t>
            </w:r>
          </w:p>
        </w:tc>
        <w:tc>
          <w:tcPr>
            <w:tcW w:w="2126" w:type="dxa"/>
          </w:tcPr>
          <w:p w:rsidR="00BA0511" w:rsidRPr="002D5EB1" w:rsidRDefault="00BA0511" w:rsidP="003B4B5F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Operaciones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CB781B">
        <w:trPr>
          <w:trHeight w:val="390"/>
        </w:trPr>
        <w:tc>
          <w:tcPr>
            <w:tcW w:w="1192" w:type="dxa"/>
            <w:vMerge w:val="restart"/>
            <w:shd w:val="clear" w:color="auto" w:fill="FFC00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shd w:val="clear" w:color="auto" w:fill="FFC000"/>
            <w:noWrap/>
          </w:tcPr>
          <w:p w:rsidR="00BA051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XXI</w:t>
            </w:r>
          </w:p>
        </w:tc>
        <w:tc>
          <w:tcPr>
            <w:tcW w:w="1085" w:type="dxa"/>
            <w:shd w:val="clear" w:color="auto" w:fill="FFC00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XXI_A</w:t>
            </w:r>
          </w:p>
        </w:tc>
        <w:tc>
          <w:tcPr>
            <w:tcW w:w="3025" w:type="dxa"/>
            <w:shd w:val="clear" w:color="auto" w:fill="FFC000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Información Financiera (Presupuesto asignado anual).</w:t>
            </w:r>
          </w:p>
        </w:tc>
        <w:tc>
          <w:tcPr>
            <w:tcW w:w="2126" w:type="dxa"/>
            <w:shd w:val="clear" w:color="auto" w:fill="FFC00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FFC00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10" w:type="dxa"/>
            <w:shd w:val="clear" w:color="auto" w:fill="FFC000"/>
          </w:tcPr>
          <w:p w:rsidR="00BA0511" w:rsidRPr="002D5EB1" w:rsidRDefault="00CB693A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CB693A">
              <w:rPr>
                <w:rFonts w:ascii="Montserrat" w:eastAsia="Times New Roman" w:hAnsi="Montserrat" w:cs="Times New Roman"/>
                <w:b/>
                <w:color w:val="FF0000"/>
                <w:sz w:val="18"/>
                <w:szCs w:val="18"/>
                <w:lang w:eastAsia="es-MX"/>
              </w:rPr>
              <w:t>N/A PARA ESTE PERIODO</w:t>
            </w:r>
          </w:p>
        </w:tc>
        <w:tc>
          <w:tcPr>
            <w:tcW w:w="1610" w:type="dxa"/>
            <w:shd w:val="clear" w:color="auto" w:fill="FFC00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vMerge/>
            <w:shd w:val="clear" w:color="auto" w:fill="FFFF0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shd w:val="clear" w:color="auto" w:fill="FFFF0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XXI_B</w:t>
            </w:r>
          </w:p>
        </w:tc>
        <w:tc>
          <w:tcPr>
            <w:tcW w:w="3025" w:type="dxa"/>
            <w:shd w:val="clear" w:color="auto" w:fill="92D05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Información Financiera (Informes trimestrales de gastos).</w:t>
            </w:r>
          </w:p>
        </w:tc>
        <w:tc>
          <w:tcPr>
            <w:tcW w:w="2126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BA0511" w:rsidRPr="002D5EB1" w:rsidTr="00CB781B">
        <w:trPr>
          <w:trHeight w:val="390"/>
        </w:trPr>
        <w:tc>
          <w:tcPr>
            <w:tcW w:w="1192" w:type="dxa"/>
            <w:vMerge/>
            <w:shd w:val="clear" w:color="auto" w:fill="FFFF0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shd w:val="clear" w:color="auto" w:fill="FFFF0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shd w:val="clear" w:color="auto" w:fill="FFC00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XXI_C</w:t>
            </w:r>
          </w:p>
        </w:tc>
        <w:tc>
          <w:tcPr>
            <w:tcW w:w="3025" w:type="dxa"/>
            <w:shd w:val="clear" w:color="auto" w:fill="FFC000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Información Financiera de cuenta pública.</w:t>
            </w:r>
          </w:p>
        </w:tc>
        <w:tc>
          <w:tcPr>
            <w:tcW w:w="2126" w:type="dxa"/>
            <w:shd w:val="clear" w:color="auto" w:fill="FFC00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FFC00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10" w:type="dxa"/>
            <w:shd w:val="clear" w:color="auto" w:fill="FFC000"/>
          </w:tcPr>
          <w:p w:rsidR="00BA0511" w:rsidRPr="002D5EB1" w:rsidRDefault="00CB781B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CB693A">
              <w:rPr>
                <w:rFonts w:ascii="Montserrat" w:eastAsia="Times New Roman" w:hAnsi="Montserrat" w:cs="Times New Roman"/>
                <w:b/>
                <w:color w:val="FF0000"/>
                <w:sz w:val="18"/>
                <w:szCs w:val="18"/>
                <w:lang w:eastAsia="es-MX"/>
              </w:rPr>
              <w:t>N/A PARA ESTE PERIODO</w:t>
            </w:r>
          </w:p>
        </w:tc>
        <w:tc>
          <w:tcPr>
            <w:tcW w:w="1610" w:type="dxa"/>
            <w:shd w:val="clear" w:color="auto" w:fill="FFC00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XXII</w:t>
            </w:r>
          </w:p>
        </w:tc>
        <w:tc>
          <w:tcPr>
            <w:tcW w:w="1085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  <w:shd w:val="clear" w:color="auto" w:fill="92D05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Deuda pública.</w:t>
            </w:r>
          </w:p>
        </w:tc>
        <w:tc>
          <w:tcPr>
            <w:tcW w:w="2126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noWrap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noWrap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XXIII</w:t>
            </w:r>
          </w:p>
        </w:tc>
        <w:tc>
          <w:tcPr>
            <w:tcW w:w="1085" w:type="dxa"/>
            <w:noWrap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XXIII_A</w:t>
            </w:r>
          </w:p>
        </w:tc>
        <w:tc>
          <w:tcPr>
            <w:tcW w:w="3025" w:type="dxa"/>
          </w:tcPr>
          <w:p w:rsidR="00BA0511" w:rsidRPr="002D5EB1" w:rsidRDefault="00BA0511" w:rsidP="00150B3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Programa anual de comunicación social o equivalente.</w:t>
            </w:r>
          </w:p>
        </w:tc>
        <w:tc>
          <w:tcPr>
            <w:tcW w:w="2126" w:type="dxa"/>
          </w:tcPr>
          <w:p w:rsidR="00BA0511" w:rsidRPr="002D5EB1" w:rsidRDefault="00BA0511" w:rsidP="002B4AD6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</w:t>
            </w: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Servicios al Cliente</w:t>
            </w:r>
          </w:p>
        </w:tc>
        <w:tc>
          <w:tcPr>
            <w:tcW w:w="1792" w:type="dxa"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10" w:type="dxa"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XXIII_B</w:t>
            </w:r>
          </w:p>
        </w:tc>
        <w:tc>
          <w:tcPr>
            <w:tcW w:w="3025" w:type="dxa"/>
          </w:tcPr>
          <w:p w:rsidR="00BA0511" w:rsidRPr="002D5EB1" w:rsidRDefault="00BA0511" w:rsidP="00150B3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Erogación de recursos por contratación de servicios.</w:t>
            </w:r>
          </w:p>
        </w:tc>
        <w:tc>
          <w:tcPr>
            <w:tcW w:w="2126" w:type="dxa"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</w:t>
            </w: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Servicios al Cliente</w:t>
            </w:r>
          </w:p>
        </w:tc>
        <w:tc>
          <w:tcPr>
            <w:tcW w:w="1792" w:type="dxa"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XXIII_C</w:t>
            </w:r>
          </w:p>
        </w:tc>
        <w:tc>
          <w:tcPr>
            <w:tcW w:w="3025" w:type="dxa"/>
          </w:tcPr>
          <w:p w:rsidR="00BA0511" w:rsidRPr="002D5EB1" w:rsidRDefault="00BA0511" w:rsidP="00150B3D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Hipervínculo a información de Tiempos Reales.</w:t>
            </w:r>
          </w:p>
        </w:tc>
        <w:tc>
          <w:tcPr>
            <w:tcW w:w="2126" w:type="dxa"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</w:t>
            </w: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Servicios al Cliente</w:t>
            </w:r>
          </w:p>
        </w:tc>
        <w:tc>
          <w:tcPr>
            <w:tcW w:w="1792" w:type="dxa"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150B3D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XXIV</w:t>
            </w: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Resultado de auditorías realizadas.</w:t>
            </w:r>
          </w:p>
        </w:tc>
        <w:tc>
          <w:tcPr>
            <w:tcW w:w="2126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Órgano Interno de Control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DA696B">
        <w:trPr>
          <w:trHeight w:val="70"/>
        </w:trPr>
        <w:tc>
          <w:tcPr>
            <w:tcW w:w="1192" w:type="dxa"/>
            <w:shd w:val="clear" w:color="auto" w:fill="92D05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shd w:val="clear" w:color="auto" w:fill="92D05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XXV</w:t>
            </w:r>
          </w:p>
        </w:tc>
        <w:tc>
          <w:tcPr>
            <w:tcW w:w="1085" w:type="dxa"/>
            <w:shd w:val="clear" w:color="auto" w:fill="92D050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  <w:shd w:val="clear" w:color="auto" w:fill="92D050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Resultado de la dictaminaría de los ejercicios financieros.</w:t>
            </w:r>
          </w:p>
        </w:tc>
        <w:tc>
          <w:tcPr>
            <w:tcW w:w="2126" w:type="dxa"/>
            <w:shd w:val="clear" w:color="auto" w:fill="92D05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10" w:type="dxa"/>
            <w:shd w:val="clear" w:color="auto" w:fill="92D050"/>
          </w:tcPr>
          <w:p w:rsidR="00BA0511" w:rsidRPr="002D5EB1" w:rsidRDefault="00DA696B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DA696B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Se actualizo la información en línea</w:t>
            </w:r>
          </w:p>
        </w:tc>
        <w:tc>
          <w:tcPr>
            <w:tcW w:w="1610" w:type="dxa"/>
            <w:shd w:val="clear" w:color="auto" w:fill="92D050"/>
          </w:tcPr>
          <w:p w:rsidR="00BA0511" w:rsidRPr="002D5EB1" w:rsidRDefault="00DA696B" w:rsidP="00DA696B">
            <w:pP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Con acuse</w:t>
            </w: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shd w:val="clear" w:color="auto" w:fill="92D050"/>
            <w:noWrap/>
            <w:hideMark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shd w:val="clear" w:color="auto" w:fill="92D050"/>
            <w:noWrap/>
            <w:hideMark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XXVI</w:t>
            </w:r>
          </w:p>
        </w:tc>
        <w:tc>
          <w:tcPr>
            <w:tcW w:w="1085" w:type="dxa"/>
            <w:shd w:val="clear" w:color="auto" w:fill="92D050"/>
            <w:noWrap/>
            <w:hideMark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  <w:shd w:val="clear" w:color="auto" w:fill="92D05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Personas físicas o morales a quienes el sujeto obligado asigna o permite usar recursos públicos.</w:t>
            </w:r>
          </w:p>
        </w:tc>
        <w:tc>
          <w:tcPr>
            <w:tcW w:w="2126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lastRenderedPageBreak/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XXVII</w:t>
            </w:r>
          </w:p>
        </w:tc>
        <w:tc>
          <w:tcPr>
            <w:tcW w:w="1085" w:type="dxa"/>
            <w:noWrap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</w:tcPr>
          <w:p w:rsidR="00BA0511" w:rsidRPr="002D5EB1" w:rsidRDefault="00BA0511" w:rsidP="006214BC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Las concesiones, contratos, convenios, permisos, licencias o autorizaciones otorgadas.</w:t>
            </w:r>
          </w:p>
        </w:tc>
        <w:tc>
          <w:tcPr>
            <w:tcW w:w="2126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Desarrollo de Mercado</w:t>
            </w:r>
          </w:p>
        </w:tc>
        <w:tc>
          <w:tcPr>
            <w:tcW w:w="1792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6214BC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noWrap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bCs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 w:val="restart"/>
            <w:noWrap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XXVIII</w:t>
            </w:r>
          </w:p>
        </w:tc>
        <w:tc>
          <w:tcPr>
            <w:tcW w:w="1085" w:type="dxa"/>
            <w:noWrap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XXVIII_A</w:t>
            </w:r>
          </w:p>
        </w:tc>
        <w:tc>
          <w:tcPr>
            <w:tcW w:w="3025" w:type="dxa"/>
          </w:tcPr>
          <w:p w:rsidR="00BA0511" w:rsidRPr="002D5EB1" w:rsidRDefault="00BA0511" w:rsidP="002856E7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Resultado de procedimiento de licitación pública e invitación a cuando menos tres personas realizadas.</w:t>
            </w:r>
          </w:p>
        </w:tc>
        <w:tc>
          <w:tcPr>
            <w:tcW w:w="2126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</w:t>
            </w:r>
            <w:proofErr w:type="spellStart"/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Ingenieria</w:t>
            </w:r>
            <w:proofErr w:type="spellEnd"/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  y Ecología.</w:t>
            </w: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Materiales</w:t>
            </w:r>
          </w:p>
        </w:tc>
        <w:tc>
          <w:tcPr>
            <w:tcW w:w="1792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XXVIII_B</w:t>
            </w:r>
          </w:p>
        </w:tc>
        <w:tc>
          <w:tcPr>
            <w:tcW w:w="3025" w:type="dxa"/>
          </w:tcPr>
          <w:p w:rsidR="00BA0511" w:rsidRPr="002D5EB1" w:rsidRDefault="00BA0511" w:rsidP="002856E7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Resultado de procedimientos de adjudicación directa realizada.</w:t>
            </w:r>
          </w:p>
        </w:tc>
        <w:tc>
          <w:tcPr>
            <w:tcW w:w="2126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</w:t>
            </w:r>
            <w:proofErr w:type="spellStart"/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Ingenieria</w:t>
            </w:r>
            <w:proofErr w:type="spellEnd"/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 y Ecología.</w:t>
            </w: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Materiales</w:t>
            </w:r>
          </w:p>
        </w:tc>
        <w:tc>
          <w:tcPr>
            <w:tcW w:w="1792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XXIX</w:t>
            </w:r>
          </w:p>
        </w:tc>
        <w:tc>
          <w:tcPr>
            <w:tcW w:w="1085" w:type="dxa"/>
            <w:noWrap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</w:tcPr>
          <w:p w:rsidR="00BA0511" w:rsidRPr="002D5EB1" w:rsidRDefault="00BA0511" w:rsidP="002856E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 xml:space="preserve">Informes emitidos. </w:t>
            </w:r>
          </w:p>
        </w:tc>
        <w:tc>
          <w:tcPr>
            <w:tcW w:w="2126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792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  <w:hideMark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  <w:hideMark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</w:t>
            </w:r>
          </w:p>
        </w:tc>
        <w:tc>
          <w:tcPr>
            <w:tcW w:w="1085" w:type="dxa"/>
            <w:noWrap/>
            <w:hideMark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  <w:shd w:val="clear" w:color="auto" w:fill="FFFFFF" w:themeFill="background1"/>
          </w:tcPr>
          <w:p w:rsidR="00BA0511" w:rsidRPr="002D5EB1" w:rsidRDefault="00BA0511" w:rsidP="002856E7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Las estadísticas que generen en cumplimiento de sus facultades, competencias o funciones con la mayor desagregación posible.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Operaciones</w:t>
            </w:r>
          </w:p>
        </w:tc>
        <w:tc>
          <w:tcPr>
            <w:tcW w:w="1792" w:type="dxa"/>
            <w:shd w:val="clear" w:color="auto" w:fill="FFFFFF" w:themeFill="background1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2856E7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vMerge w:val="restart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XXXI</w:t>
            </w:r>
          </w:p>
        </w:tc>
        <w:tc>
          <w:tcPr>
            <w:tcW w:w="1085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XXXI_B</w:t>
            </w: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  <w:shd w:val="clear" w:color="auto" w:fill="92D05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Gastos por capital, concepto y partida.</w:t>
            </w:r>
          </w:p>
        </w:tc>
        <w:tc>
          <w:tcPr>
            <w:tcW w:w="2126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CB693A" w:rsidRPr="002D5EB1" w:rsidTr="00CB65AC">
        <w:trPr>
          <w:trHeight w:val="390"/>
        </w:trPr>
        <w:tc>
          <w:tcPr>
            <w:tcW w:w="1192" w:type="dxa"/>
            <w:vMerge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XXXI_A</w:t>
            </w:r>
          </w:p>
        </w:tc>
        <w:tc>
          <w:tcPr>
            <w:tcW w:w="3025" w:type="dxa"/>
            <w:shd w:val="clear" w:color="auto" w:fill="92D05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Informes programáticos presupuestales, balances generales y estados financieros.</w:t>
            </w:r>
          </w:p>
        </w:tc>
        <w:tc>
          <w:tcPr>
            <w:tcW w:w="2126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CB65AC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XXXII</w:t>
            </w: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025" w:type="dxa"/>
            <w:shd w:val="clear" w:color="auto" w:fill="FFFFFF" w:themeFill="background1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Padrón de proveedores y contratistas.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</w:t>
            </w:r>
            <w:proofErr w:type="spellStart"/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Ingenieria</w:t>
            </w:r>
            <w:proofErr w:type="spellEnd"/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 y Ecología Y  Recursos Materiales</w:t>
            </w:r>
          </w:p>
        </w:tc>
        <w:tc>
          <w:tcPr>
            <w:tcW w:w="1792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XXXIII</w:t>
            </w: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  <w:shd w:val="clear" w:color="auto" w:fill="FFFFFF" w:themeFill="background1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Convenios de coordinación, de concentración con el sector social o privado.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Desarrollo de Mercado</w:t>
            </w:r>
          </w:p>
        </w:tc>
        <w:tc>
          <w:tcPr>
            <w:tcW w:w="1792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XXXIV</w:t>
            </w: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XXXIV_A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Inventario de bienes muebles.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XXXIV_B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Inventario de altas practicadas a bienes muebles.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XXXIV_C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Inventario de bajas practicadas a bienes muebles.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XXXIV_D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Inventario de bienes inmuebles.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XXXIV_E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Inventario de altas practicadas a bienes inmuebles.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XXXIV_F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Inventario de bajas practicadas a bienes inmuebles.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XXXIV_H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Inventario de bienes inmuebles e inmuebles donados.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noWrap/>
          </w:tcPr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XXXV</w:t>
            </w: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XXXV_A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Recomendaciones emitidas por la comisión nacional de derechos humanos.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XXXV_B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Caos especiales emitidos por la CNDH nacional de derechos humanos.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XXXV_C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Recomendaciones emitidas por los órganos internacionales.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shd w:val="clear" w:color="auto" w:fill="FF0000"/>
            <w:noWrap/>
          </w:tcPr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XXXVI</w:t>
            </w:r>
          </w:p>
        </w:tc>
        <w:tc>
          <w:tcPr>
            <w:tcW w:w="1085" w:type="dxa"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  <w:shd w:val="clear" w:color="auto" w:fill="FF0000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Resoluciones y laudos emitidos.</w:t>
            </w:r>
          </w:p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792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NO APLICA</w:t>
            </w:r>
          </w:p>
        </w:tc>
        <w:tc>
          <w:tcPr>
            <w:tcW w:w="1610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noWrap/>
          </w:tcPr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XXXVII</w:t>
            </w: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XXXVII_A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Mecanismos de participación ciudadana.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Operaciones</w:t>
            </w:r>
          </w:p>
        </w:tc>
        <w:tc>
          <w:tcPr>
            <w:tcW w:w="1792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XXXVII_B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Resultado de los mecanismos de participación ciudadana.</w:t>
            </w:r>
          </w:p>
        </w:tc>
        <w:tc>
          <w:tcPr>
            <w:tcW w:w="2126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Operaciones</w:t>
            </w:r>
          </w:p>
        </w:tc>
        <w:tc>
          <w:tcPr>
            <w:tcW w:w="1792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  <w:shd w:val="clear" w:color="auto" w:fill="FFFFFF" w:themeFill="background1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vMerge w:val="restart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shd w:val="clear" w:color="auto" w:fill="92D050"/>
            <w:noWrap/>
          </w:tcPr>
          <w:p w:rsidR="00CB693A" w:rsidRPr="002D5EB1" w:rsidRDefault="00CB693A" w:rsidP="00CB693A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XXXVIII</w:t>
            </w:r>
          </w:p>
        </w:tc>
        <w:tc>
          <w:tcPr>
            <w:tcW w:w="1085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XXXVIII_A</w:t>
            </w:r>
          </w:p>
        </w:tc>
        <w:tc>
          <w:tcPr>
            <w:tcW w:w="3025" w:type="dxa"/>
            <w:shd w:val="clear" w:color="auto" w:fill="92D05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Tramites que ofrecen.</w:t>
            </w:r>
          </w:p>
        </w:tc>
        <w:tc>
          <w:tcPr>
            <w:tcW w:w="2126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vMerge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shd w:val="clear" w:color="auto" w:fill="92D050"/>
            <w:noWrap/>
          </w:tcPr>
          <w:p w:rsidR="00CB693A" w:rsidRPr="002D5EB1" w:rsidRDefault="00CB693A" w:rsidP="00CB693A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XXXVIII_B</w:t>
            </w:r>
          </w:p>
        </w:tc>
        <w:tc>
          <w:tcPr>
            <w:tcW w:w="3025" w:type="dxa"/>
            <w:shd w:val="clear" w:color="auto" w:fill="92D05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Tramites del sujeto obligado.</w:t>
            </w:r>
          </w:p>
        </w:tc>
        <w:tc>
          <w:tcPr>
            <w:tcW w:w="2126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noWrap/>
          </w:tcPr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XXXIX</w:t>
            </w: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XXXIX_A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Informe de sesiones del comité de transparencia.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XXXIX_B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Informe de resoluciones del comité de transparencia.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XXXIX_C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Integrantes del comité de transparencia.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Trimestre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XXXIX_D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Calendario de sesiones ordinarias del comité de transparencia.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Publica en el primer trimestre de cada año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CB781B">
        <w:trPr>
          <w:trHeight w:val="390"/>
        </w:trPr>
        <w:tc>
          <w:tcPr>
            <w:tcW w:w="1192" w:type="dxa"/>
            <w:vMerge w:val="restart"/>
            <w:shd w:val="clear" w:color="auto" w:fill="FFC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shd w:val="clear" w:color="auto" w:fill="FFC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XL</w:t>
            </w:r>
          </w:p>
        </w:tc>
        <w:tc>
          <w:tcPr>
            <w:tcW w:w="1085" w:type="dxa"/>
            <w:shd w:val="clear" w:color="auto" w:fill="FFC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XL_A</w:t>
            </w:r>
          </w:p>
        </w:tc>
        <w:tc>
          <w:tcPr>
            <w:tcW w:w="3025" w:type="dxa"/>
            <w:shd w:val="clear" w:color="auto" w:fill="FFC000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Evaluaciones y encuestas a programas financiados con recursos públicos.</w:t>
            </w:r>
          </w:p>
        </w:tc>
        <w:tc>
          <w:tcPr>
            <w:tcW w:w="2126" w:type="dxa"/>
            <w:shd w:val="clear" w:color="auto" w:fill="FFC000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FFC000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10" w:type="dxa"/>
            <w:shd w:val="clear" w:color="auto" w:fill="FFC000"/>
          </w:tcPr>
          <w:p w:rsidR="00BA0511" w:rsidRPr="00E83CAD" w:rsidRDefault="00CB693A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CB693A">
              <w:rPr>
                <w:rFonts w:ascii="Montserrat" w:eastAsia="Times New Roman" w:hAnsi="Montserrat" w:cs="Times New Roman"/>
                <w:b/>
                <w:color w:val="FF0000"/>
                <w:sz w:val="18"/>
                <w:szCs w:val="18"/>
                <w:lang w:eastAsia="es-MX"/>
              </w:rPr>
              <w:t>N/A PARA ESTE PERIODO</w:t>
            </w:r>
          </w:p>
        </w:tc>
        <w:tc>
          <w:tcPr>
            <w:tcW w:w="1610" w:type="dxa"/>
            <w:shd w:val="clear" w:color="auto" w:fill="FFC000"/>
          </w:tcPr>
          <w:p w:rsidR="00BA0511" w:rsidRPr="00E83CAD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</w:tr>
      <w:tr w:rsidR="00BA0511" w:rsidRPr="002D5EB1" w:rsidTr="00CB781B">
        <w:trPr>
          <w:trHeight w:val="390"/>
        </w:trPr>
        <w:tc>
          <w:tcPr>
            <w:tcW w:w="1192" w:type="dxa"/>
            <w:vMerge/>
            <w:shd w:val="clear" w:color="auto" w:fill="FFC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shd w:val="clear" w:color="auto" w:fill="FFC000"/>
            <w:noWrap/>
          </w:tcPr>
          <w:p w:rsidR="00BA0511" w:rsidRPr="002D5EB1" w:rsidRDefault="00BA0511" w:rsidP="00F703AB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shd w:val="clear" w:color="auto" w:fill="FFC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XL_B</w:t>
            </w:r>
          </w:p>
        </w:tc>
        <w:tc>
          <w:tcPr>
            <w:tcW w:w="3025" w:type="dxa"/>
            <w:shd w:val="clear" w:color="auto" w:fill="FFC000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Encuestas sobre programas financiados con recursos públicos.</w:t>
            </w:r>
          </w:p>
        </w:tc>
        <w:tc>
          <w:tcPr>
            <w:tcW w:w="2126" w:type="dxa"/>
            <w:shd w:val="clear" w:color="auto" w:fill="FFC000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FFC000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10" w:type="dxa"/>
            <w:shd w:val="clear" w:color="auto" w:fill="FFC000"/>
          </w:tcPr>
          <w:p w:rsidR="00BA0511" w:rsidRPr="00E83CAD" w:rsidRDefault="00CB693A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CB693A">
              <w:rPr>
                <w:rFonts w:ascii="Montserrat" w:eastAsia="Times New Roman" w:hAnsi="Montserrat" w:cs="Times New Roman"/>
                <w:b/>
                <w:color w:val="FF0000"/>
                <w:sz w:val="18"/>
                <w:szCs w:val="18"/>
                <w:lang w:eastAsia="es-MX"/>
              </w:rPr>
              <w:t>N/A PARA ESTE PERIODO</w:t>
            </w:r>
          </w:p>
        </w:tc>
        <w:tc>
          <w:tcPr>
            <w:tcW w:w="1610" w:type="dxa"/>
            <w:shd w:val="clear" w:color="auto" w:fill="FFC000"/>
          </w:tcPr>
          <w:p w:rsidR="00BA0511" w:rsidRPr="00E83CAD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XLI</w:t>
            </w:r>
          </w:p>
        </w:tc>
        <w:tc>
          <w:tcPr>
            <w:tcW w:w="1085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  <w:shd w:val="clear" w:color="auto" w:fill="92D05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Estudios financieros con recursos públicos.</w:t>
            </w:r>
          </w:p>
        </w:tc>
        <w:tc>
          <w:tcPr>
            <w:tcW w:w="2126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BA0511" w:rsidRPr="002D5EB1" w:rsidTr="00BA0511">
        <w:trPr>
          <w:trHeight w:val="594"/>
        </w:trPr>
        <w:tc>
          <w:tcPr>
            <w:tcW w:w="1192" w:type="dxa"/>
            <w:noWrap/>
            <w:hideMark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  <w:hideMark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XLII</w:t>
            </w: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</w:tcPr>
          <w:p w:rsidR="00BA0511" w:rsidRPr="002D5EB1" w:rsidRDefault="00BA0511" w:rsidP="00BA0511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Listado de jubilados y pensionados y el monto que reciben.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Recursos Humanos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vMerge w:val="restart"/>
            <w:shd w:val="clear" w:color="auto" w:fill="92D050"/>
            <w:noWrap/>
            <w:hideMark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shd w:val="clear" w:color="auto" w:fill="92D050"/>
            <w:noWrap/>
            <w:hideMark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XLIII</w:t>
            </w:r>
          </w:p>
        </w:tc>
        <w:tc>
          <w:tcPr>
            <w:tcW w:w="1085" w:type="dxa"/>
            <w:shd w:val="clear" w:color="auto" w:fill="92D050"/>
            <w:noWrap/>
            <w:hideMark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 XLIII_A</w:t>
            </w:r>
          </w:p>
        </w:tc>
        <w:tc>
          <w:tcPr>
            <w:tcW w:w="3025" w:type="dxa"/>
            <w:shd w:val="clear" w:color="auto" w:fill="92D05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Ingresos recibidos.</w:t>
            </w:r>
          </w:p>
        </w:tc>
        <w:tc>
          <w:tcPr>
            <w:tcW w:w="2126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vMerge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shd w:val="clear" w:color="auto" w:fill="92D05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XLIII_B</w:t>
            </w:r>
          </w:p>
        </w:tc>
        <w:tc>
          <w:tcPr>
            <w:tcW w:w="3025" w:type="dxa"/>
            <w:shd w:val="clear" w:color="auto" w:fill="92D05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Responsable de recibir, y administrar y ejercer los ingresos.</w:t>
            </w:r>
          </w:p>
        </w:tc>
        <w:tc>
          <w:tcPr>
            <w:tcW w:w="2126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610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vMerge w:val="restart"/>
            <w:shd w:val="clear" w:color="auto" w:fill="FFC00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shd w:val="clear" w:color="auto" w:fill="FFC00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XLIV</w:t>
            </w:r>
          </w:p>
        </w:tc>
        <w:tc>
          <w:tcPr>
            <w:tcW w:w="1085" w:type="dxa"/>
            <w:shd w:val="clear" w:color="auto" w:fill="FFC00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XLIV_A</w:t>
            </w:r>
          </w:p>
        </w:tc>
        <w:tc>
          <w:tcPr>
            <w:tcW w:w="3025" w:type="dxa"/>
            <w:shd w:val="clear" w:color="auto" w:fill="FFC00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Donaciones en dinero realizado.</w:t>
            </w:r>
          </w:p>
        </w:tc>
        <w:tc>
          <w:tcPr>
            <w:tcW w:w="2126" w:type="dxa"/>
            <w:shd w:val="clear" w:color="auto" w:fill="FFC00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FFC00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  <w:shd w:val="clear" w:color="auto" w:fill="FFC000"/>
          </w:tcPr>
          <w:p w:rsidR="00CB693A" w:rsidRPr="002D5EB1" w:rsidRDefault="00CB781B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CB693A">
              <w:rPr>
                <w:rFonts w:ascii="Montserrat" w:eastAsia="Times New Roman" w:hAnsi="Montserrat" w:cs="Times New Roman"/>
                <w:b/>
                <w:color w:val="FF0000"/>
                <w:sz w:val="18"/>
                <w:szCs w:val="18"/>
                <w:lang w:eastAsia="es-MX"/>
              </w:rPr>
              <w:t>N/A PARA ESTE PERIODO</w:t>
            </w:r>
          </w:p>
        </w:tc>
        <w:tc>
          <w:tcPr>
            <w:tcW w:w="1610" w:type="dxa"/>
            <w:shd w:val="clear" w:color="auto" w:fill="FFC00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CB693A" w:rsidRPr="002D5EB1" w:rsidTr="00CB781B">
        <w:trPr>
          <w:trHeight w:val="390"/>
        </w:trPr>
        <w:tc>
          <w:tcPr>
            <w:tcW w:w="1192" w:type="dxa"/>
            <w:vMerge/>
            <w:shd w:val="clear" w:color="auto" w:fill="FFC00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shd w:val="clear" w:color="auto" w:fill="FFC00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shd w:val="clear" w:color="auto" w:fill="FFC000"/>
            <w:noWrap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XLIV_B</w:t>
            </w:r>
          </w:p>
        </w:tc>
        <w:tc>
          <w:tcPr>
            <w:tcW w:w="3025" w:type="dxa"/>
            <w:shd w:val="clear" w:color="auto" w:fill="FFC000"/>
          </w:tcPr>
          <w:p w:rsidR="00CB693A" w:rsidRPr="002D5EB1" w:rsidRDefault="00CB693A" w:rsidP="00CB693A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Donaciones en especie.</w:t>
            </w:r>
          </w:p>
        </w:tc>
        <w:tc>
          <w:tcPr>
            <w:tcW w:w="2126" w:type="dxa"/>
            <w:shd w:val="clear" w:color="auto" w:fill="FFC00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792" w:type="dxa"/>
            <w:shd w:val="clear" w:color="auto" w:fill="FFC00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  <w:tc>
          <w:tcPr>
            <w:tcW w:w="1610" w:type="dxa"/>
            <w:shd w:val="clear" w:color="auto" w:fill="FFC000"/>
          </w:tcPr>
          <w:p w:rsidR="00CB693A" w:rsidRPr="002D5EB1" w:rsidRDefault="00CB781B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CB693A">
              <w:rPr>
                <w:rFonts w:ascii="Montserrat" w:eastAsia="Times New Roman" w:hAnsi="Montserrat" w:cs="Times New Roman"/>
                <w:b/>
                <w:color w:val="FF0000"/>
                <w:sz w:val="18"/>
                <w:szCs w:val="18"/>
                <w:lang w:eastAsia="es-MX"/>
              </w:rPr>
              <w:t>N/A PARA ESTE PERIODO</w:t>
            </w:r>
          </w:p>
        </w:tc>
        <w:tc>
          <w:tcPr>
            <w:tcW w:w="1610" w:type="dxa"/>
            <w:shd w:val="clear" w:color="auto" w:fill="FFC00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XLV</w:t>
            </w: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Catálogo de disposición documental y guía simple de archivos.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XLVI</w:t>
            </w:r>
          </w:p>
        </w:tc>
        <w:tc>
          <w:tcPr>
            <w:tcW w:w="1085" w:type="dxa"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XLVI_A</w:t>
            </w:r>
          </w:p>
        </w:tc>
        <w:tc>
          <w:tcPr>
            <w:tcW w:w="3025" w:type="dxa"/>
            <w:shd w:val="clear" w:color="auto" w:fill="FF0000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Acta del consejo consultivo.</w:t>
            </w:r>
          </w:p>
        </w:tc>
        <w:tc>
          <w:tcPr>
            <w:tcW w:w="2126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No Aplica</w:t>
            </w:r>
          </w:p>
        </w:tc>
        <w:tc>
          <w:tcPr>
            <w:tcW w:w="1792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XLVI_B</w:t>
            </w:r>
          </w:p>
        </w:tc>
        <w:tc>
          <w:tcPr>
            <w:tcW w:w="3025" w:type="dxa"/>
            <w:shd w:val="clear" w:color="auto" w:fill="FF0000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Opiniones y recomendaciones del consejo consultivo.</w:t>
            </w:r>
          </w:p>
        </w:tc>
        <w:tc>
          <w:tcPr>
            <w:tcW w:w="2126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No Aplica</w:t>
            </w:r>
          </w:p>
        </w:tc>
        <w:tc>
          <w:tcPr>
            <w:tcW w:w="1792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XLVII</w:t>
            </w:r>
          </w:p>
        </w:tc>
        <w:tc>
          <w:tcPr>
            <w:tcW w:w="1085" w:type="dxa"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XLVII_A</w:t>
            </w:r>
          </w:p>
        </w:tc>
        <w:tc>
          <w:tcPr>
            <w:tcW w:w="3025" w:type="dxa"/>
            <w:shd w:val="clear" w:color="auto" w:fill="FF0000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Listado de solicitudes de empresas.</w:t>
            </w:r>
          </w:p>
        </w:tc>
        <w:tc>
          <w:tcPr>
            <w:tcW w:w="2126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No Aplica</w:t>
            </w:r>
          </w:p>
        </w:tc>
        <w:tc>
          <w:tcPr>
            <w:tcW w:w="1792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shd w:val="clear" w:color="auto" w:fill="FF0000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XLVII_B</w:t>
            </w:r>
          </w:p>
        </w:tc>
        <w:tc>
          <w:tcPr>
            <w:tcW w:w="3025" w:type="dxa"/>
            <w:shd w:val="clear" w:color="auto" w:fill="FF0000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Mensajes</w:t>
            </w:r>
          </w:p>
        </w:tc>
        <w:tc>
          <w:tcPr>
            <w:tcW w:w="2126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No Aplica</w:t>
            </w:r>
          </w:p>
        </w:tc>
        <w:tc>
          <w:tcPr>
            <w:tcW w:w="1792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610" w:type="dxa"/>
            <w:shd w:val="clear" w:color="auto" w:fill="FF0000"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 w:val="restart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1072" w:type="dxa"/>
            <w:vMerge w:val="restart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XLVIII</w:t>
            </w: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XLVIII_A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Otra información de interés al público del sujeto obligado.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XLVIII_B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Otra información preguntas frecuentes.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72" w:type="dxa"/>
            <w:vMerge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085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XLVIII_C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Otra información transparencia proactiva.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BA0511" w:rsidRPr="002D5EB1" w:rsidTr="00BA0511">
        <w:trPr>
          <w:trHeight w:val="390"/>
        </w:trPr>
        <w:tc>
          <w:tcPr>
            <w:tcW w:w="1192" w:type="dxa"/>
            <w:noWrap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70</w:t>
            </w:r>
          </w:p>
        </w:tc>
        <w:tc>
          <w:tcPr>
            <w:tcW w:w="2157" w:type="dxa"/>
            <w:gridSpan w:val="2"/>
            <w:noWrap/>
          </w:tcPr>
          <w:p w:rsidR="00BA0511" w:rsidRPr="002D5EB1" w:rsidRDefault="00BA0511" w:rsidP="00F703AB">
            <w:pPr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2D5EB1">
              <w:rPr>
                <w:rFonts w:ascii="Montserrat" w:hAnsi="Montserrat"/>
                <w:b/>
                <w:bCs/>
                <w:sz w:val="18"/>
                <w:szCs w:val="18"/>
              </w:rPr>
              <w:t>ULTIMO PARRAFO</w:t>
            </w:r>
          </w:p>
        </w:tc>
        <w:tc>
          <w:tcPr>
            <w:tcW w:w="3025" w:type="dxa"/>
          </w:tcPr>
          <w:p w:rsidR="00BA0511" w:rsidRPr="002D5EB1" w:rsidRDefault="00BA0511" w:rsidP="00F703AB">
            <w:pPr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Último párrafo del artículo 70.</w:t>
            </w:r>
          </w:p>
        </w:tc>
        <w:tc>
          <w:tcPr>
            <w:tcW w:w="2126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792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610" w:type="dxa"/>
          </w:tcPr>
          <w:p w:rsidR="00BA0511" w:rsidRPr="002D5EB1" w:rsidRDefault="00BA0511" w:rsidP="00F703AB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</w:tbl>
    <w:p w:rsidR="003B4B5F" w:rsidRPr="002D5EB1" w:rsidRDefault="003B4B5F" w:rsidP="0055383E">
      <w:pPr>
        <w:spacing w:after="0" w:line="240" w:lineRule="auto"/>
        <w:rPr>
          <w:rFonts w:ascii="Montserrat" w:hAnsi="Montserrat"/>
          <w:sz w:val="18"/>
          <w:szCs w:val="18"/>
        </w:rPr>
      </w:pPr>
    </w:p>
    <w:p w:rsidR="003B4B5F" w:rsidRPr="002D5EB1" w:rsidRDefault="003B4B5F" w:rsidP="0055383E">
      <w:pPr>
        <w:spacing w:after="0" w:line="240" w:lineRule="auto"/>
        <w:rPr>
          <w:rFonts w:ascii="Montserrat" w:hAnsi="Montserrat"/>
          <w:sz w:val="18"/>
          <w:szCs w:val="18"/>
        </w:rPr>
      </w:pPr>
    </w:p>
    <w:p w:rsidR="003B4B5F" w:rsidRPr="002D5EB1" w:rsidRDefault="003B4B5F" w:rsidP="0055383E">
      <w:pPr>
        <w:spacing w:after="0" w:line="240" w:lineRule="auto"/>
        <w:rPr>
          <w:rFonts w:ascii="Montserrat" w:hAnsi="Montserrat"/>
          <w:sz w:val="18"/>
          <w:szCs w:val="18"/>
        </w:rPr>
      </w:pPr>
    </w:p>
    <w:p w:rsidR="003B4B5F" w:rsidRDefault="003B4B5F" w:rsidP="0055383E">
      <w:pPr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spacing w:after="0" w:line="240" w:lineRule="auto"/>
        <w:rPr>
          <w:rFonts w:ascii="Montserrat" w:hAnsi="Montserrat"/>
          <w:sz w:val="18"/>
          <w:szCs w:val="18"/>
        </w:rPr>
      </w:pPr>
    </w:p>
    <w:p w:rsidR="00846D53" w:rsidRDefault="00846D53" w:rsidP="0055383E">
      <w:pPr>
        <w:spacing w:after="0" w:line="240" w:lineRule="auto"/>
        <w:rPr>
          <w:rFonts w:ascii="Montserrat" w:hAnsi="Montserrat"/>
          <w:sz w:val="18"/>
          <w:szCs w:val="18"/>
        </w:rPr>
      </w:pPr>
    </w:p>
    <w:p w:rsidR="00846D53" w:rsidRPr="002D5EB1" w:rsidRDefault="00846D53" w:rsidP="0055383E">
      <w:pPr>
        <w:spacing w:after="0" w:line="240" w:lineRule="auto"/>
        <w:rPr>
          <w:rFonts w:ascii="Montserrat" w:hAnsi="Montserrat"/>
          <w:sz w:val="18"/>
          <w:szCs w:val="18"/>
        </w:rPr>
      </w:pPr>
    </w:p>
    <w:p w:rsidR="0055383E" w:rsidRPr="002D5EB1" w:rsidRDefault="00F873E9" w:rsidP="0055383E">
      <w:pPr>
        <w:spacing w:after="0" w:line="240" w:lineRule="auto"/>
        <w:rPr>
          <w:rFonts w:ascii="Montserrat" w:hAnsi="Montserrat"/>
          <w:sz w:val="18"/>
          <w:szCs w:val="18"/>
        </w:rPr>
      </w:pPr>
      <w:r w:rsidRPr="002D5EB1">
        <w:rPr>
          <w:rFonts w:ascii="Montserrat" w:hAnsi="Montserrat"/>
          <w:sz w:val="18"/>
          <w:szCs w:val="18"/>
        </w:rPr>
        <w:br w:type="textWrapping" w:clear="all"/>
      </w: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191"/>
        <w:gridCol w:w="1072"/>
        <w:gridCol w:w="1134"/>
        <w:gridCol w:w="2977"/>
        <w:gridCol w:w="1985"/>
        <w:gridCol w:w="1813"/>
        <w:gridCol w:w="1730"/>
        <w:gridCol w:w="1560"/>
      </w:tblGrid>
      <w:tr w:rsidR="00686A56" w:rsidRPr="002D5EB1" w:rsidTr="00686A56">
        <w:trPr>
          <w:trHeight w:val="300"/>
        </w:trPr>
        <w:tc>
          <w:tcPr>
            <w:tcW w:w="1191" w:type="dxa"/>
            <w:shd w:val="clear" w:color="auto" w:fill="D9D9D9" w:themeFill="background1" w:themeFillShade="D9"/>
          </w:tcPr>
          <w:p w:rsidR="00686A56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ARTICULO</w:t>
            </w:r>
          </w:p>
        </w:tc>
        <w:tc>
          <w:tcPr>
            <w:tcW w:w="2206" w:type="dxa"/>
            <w:gridSpan w:val="2"/>
            <w:shd w:val="clear" w:color="auto" w:fill="D9D9D9" w:themeFill="background1" w:themeFillShade="D9"/>
            <w:noWrap/>
          </w:tcPr>
          <w:p w:rsidR="00686A56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FORMATO</w:t>
            </w:r>
          </w:p>
        </w:tc>
        <w:tc>
          <w:tcPr>
            <w:tcW w:w="2977" w:type="dxa"/>
            <w:shd w:val="clear" w:color="auto" w:fill="D9D9D9" w:themeFill="background1" w:themeFillShade="D9"/>
            <w:noWrap/>
          </w:tcPr>
          <w:p w:rsidR="00686A56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NOMBRE DEL FORMATO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hideMark/>
          </w:tcPr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ÁREA RESPONSABLE DE SU ACTUALIZACIÓN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686A56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ACTUALIZACIÓN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:rsidR="00686A56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PERÍODO QUE SE REPORTA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686A56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ESTATUS</w:t>
            </w:r>
          </w:p>
        </w:tc>
      </w:tr>
      <w:tr w:rsidR="00686A56" w:rsidRPr="002D5EB1" w:rsidTr="00686A56">
        <w:trPr>
          <w:trHeight w:val="300"/>
        </w:trPr>
        <w:tc>
          <w:tcPr>
            <w:tcW w:w="1191" w:type="dxa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lastRenderedPageBreak/>
              <w:t>71</w:t>
            </w:r>
          </w:p>
        </w:tc>
        <w:tc>
          <w:tcPr>
            <w:tcW w:w="1072" w:type="dxa"/>
            <w:noWrap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A</w:t>
            </w:r>
          </w:p>
          <w:p w:rsidR="00686A56" w:rsidRPr="002D5EB1" w:rsidRDefault="00686A56" w:rsidP="006D5BA8">
            <w:pPr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noWrap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a_1</w:t>
            </w:r>
          </w:p>
        </w:tc>
        <w:tc>
          <w:tcPr>
            <w:tcW w:w="2977" w:type="dxa"/>
            <w:noWrap/>
          </w:tcPr>
          <w:p w:rsidR="00686A56" w:rsidRPr="002D5EB1" w:rsidRDefault="00686A56" w:rsidP="006D5BA8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Plan de Desarrollo</w:t>
            </w:r>
          </w:p>
        </w:tc>
        <w:tc>
          <w:tcPr>
            <w:tcW w:w="1985" w:type="dxa"/>
            <w:shd w:val="clear" w:color="auto" w:fill="FFFFFF" w:themeFill="background1"/>
            <w:noWrap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Desarrollo de Mercado</w:t>
            </w:r>
          </w:p>
        </w:tc>
        <w:tc>
          <w:tcPr>
            <w:tcW w:w="1813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Sexenal</w:t>
            </w:r>
          </w:p>
        </w:tc>
        <w:tc>
          <w:tcPr>
            <w:tcW w:w="1730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686A56" w:rsidRPr="002D5EB1" w:rsidTr="00CB781B">
        <w:trPr>
          <w:trHeight w:val="300"/>
        </w:trPr>
        <w:tc>
          <w:tcPr>
            <w:tcW w:w="1191" w:type="dxa"/>
            <w:shd w:val="clear" w:color="auto" w:fill="FFC000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072" w:type="dxa"/>
            <w:shd w:val="clear" w:color="auto" w:fill="FFC000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B</w:t>
            </w:r>
          </w:p>
        </w:tc>
        <w:tc>
          <w:tcPr>
            <w:tcW w:w="1134" w:type="dxa"/>
            <w:shd w:val="clear" w:color="auto" w:fill="FFC000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b_1</w:t>
            </w:r>
          </w:p>
        </w:tc>
        <w:tc>
          <w:tcPr>
            <w:tcW w:w="2977" w:type="dxa"/>
            <w:shd w:val="clear" w:color="auto" w:fill="FFC000"/>
            <w:noWrap/>
            <w:hideMark/>
          </w:tcPr>
          <w:p w:rsidR="00686A56" w:rsidRPr="002D5EB1" w:rsidRDefault="00686A56" w:rsidP="006D5BA8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Leyenda</w:t>
            </w:r>
          </w:p>
        </w:tc>
        <w:tc>
          <w:tcPr>
            <w:tcW w:w="1985" w:type="dxa"/>
            <w:shd w:val="clear" w:color="auto" w:fill="FFC000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813" w:type="dxa"/>
            <w:shd w:val="clear" w:color="auto" w:fill="FFC000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730" w:type="dxa"/>
            <w:shd w:val="clear" w:color="auto" w:fill="FFC000"/>
          </w:tcPr>
          <w:p w:rsidR="00686A56" w:rsidRPr="00CB693A" w:rsidRDefault="00CB693A" w:rsidP="006D5BA8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CB693A">
              <w:rPr>
                <w:rFonts w:ascii="Montserrat" w:eastAsia="Times New Roman" w:hAnsi="Montserrat" w:cs="Times New Roman"/>
                <w:b/>
                <w:color w:val="FF0000"/>
                <w:sz w:val="18"/>
                <w:szCs w:val="18"/>
                <w:lang w:eastAsia="es-MX"/>
              </w:rPr>
              <w:t>N/A PARA ESTE PERIODO</w:t>
            </w:r>
          </w:p>
        </w:tc>
        <w:tc>
          <w:tcPr>
            <w:tcW w:w="1560" w:type="dxa"/>
            <w:shd w:val="clear" w:color="auto" w:fill="FFC000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686A56" w:rsidRPr="002D5EB1" w:rsidTr="00686A56">
        <w:trPr>
          <w:trHeight w:val="300"/>
        </w:trPr>
        <w:tc>
          <w:tcPr>
            <w:tcW w:w="1191" w:type="dxa"/>
          </w:tcPr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072" w:type="dxa"/>
            <w:noWrap/>
            <w:hideMark/>
          </w:tcPr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1134" w:type="dxa"/>
            <w:noWrap/>
            <w:hideMark/>
          </w:tcPr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c_1</w:t>
            </w:r>
          </w:p>
        </w:tc>
        <w:tc>
          <w:tcPr>
            <w:tcW w:w="2977" w:type="dxa"/>
            <w:noWrap/>
            <w:hideMark/>
          </w:tcPr>
          <w:p w:rsidR="00686A56" w:rsidRPr="002D5EB1" w:rsidRDefault="00686A56" w:rsidP="0055383E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Expropiaciones Realizadas.</w:t>
            </w:r>
          </w:p>
        </w:tc>
        <w:tc>
          <w:tcPr>
            <w:tcW w:w="1985" w:type="dxa"/>
            <w:shd w:val="clear" w:color="auto" w:fill="FFFFFF" w:themeFill="background1"/>
            <w:noWrap/>
            <w:hideMark/>
          </w:tcPr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813" w:type="dxa"/>
            <w:shd w:val="clear" w:color="auto" w:fill="FFFFFF" w:themeFill="background1"/>
          </w:tcPr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730" w:type="dxa"/>
            <w:shd w:val="clear" w:color="auto" w:fill="FFFFFF" w:themeFill="background1"/>
          </w:tcPr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6A56" w:rsidRPr="002D5EB1" w:rsidRDefault="00686A56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CB693A" w:rsidRPr="002D5EB1" w:rsidTr="00CB781B">
        <w:trPr>
          <w:trHeight w:val="735"/>
        </w:trPr>
        <w:tc>
          <w:tcPr>
            <w:tcW w:w="1191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072" w:type="dxa"/>
            <w:shd w:val="clear" w:color="auto" w:fill="92D050"/>
            <w:noWrap/>
            <w:hideMark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1134" w:type="dxa"/>
            <w:shd w:val="clear" w:color="auto" w:fill="92D050"/>
            <w:noWrap/>
            <w:hideMark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d_1</w:t>
            </w:r>
          </w:p>
        </w:tc>
        <w:tc>
          <w:tcPr>
            <w:tcW w:w="2977" w:type="dxa"/>
            <w:shd w:val="clear" w:color="auto" w:fill="92D050"/>
            <w:hideMark/>
          </w:tcPr>
          <w:p w:rsidR="00CB693A" w:rsidRPr="002D5EB1" w:rsidRDefault="00CB693A" w:rsidP="00CB693A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Contribuyentes que recibieron cancelación o condonación de créditos fiscales.</w:t>
            </w:r>
          </w:p>
        </w:tc>
        <w:tc>
          <w:tcPr>
            <w:tcW w:w="1985" w:type="dxa"/>
            <w:shd w:val="clear" w:color="auto" w:fill="92D050"/>
            <w:noWrap/>
            <w:hideMark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Finanzas</w:t>
            </w:r>
          </w:p>
        </w:tc>
        <w:tc>
          <w:tcPr>
            <w:tcW w:w="1813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730" w:type="dxa"/>
            <w:shd w:val="clear" w:color="auto" w:fill="92D050"/>
          </w:tcPr>
          <w:p w:rsidR="00CB693A" w:rsidRPr="002D5EB1" w:rsidRDefault="00AC29E7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1er Trimestre 2021</w:t>
            </w:r>
          </w:p>
        </w:tc>
        <w:tc>
          <w:tcPr>
            <w:tcW w:w="1560" w:type="dxa"/>
            <w:shd w:val="clear" w:color="auto" w:fill="92D050"/>
          </w:tcPr>
          <w:p w:rsidR="00CB693A" w:rsidRPr="002D5EB1" w:rsidRDefault="00CB693A" w:rsidP="00CB693A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Enviado con acuse</w:t>
            </w:r>
          </w:p>
        </w:tc>
      </w:tr>
      <w:tr w:rsidR="00686A56" w:rsidRPr="002D5EB1" w:rsidTr="00686A56">
        <w:trPr>
          <w:trHeight w:val="600"/>
        </w:trPr>
        <w:tc>
          <w:tcPr>
            <w:tcW w:w="1191" w:type="dxa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072" w:type="dxa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1134" w:type="dxa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e_1</w:t>
            </w:r>
          </w:p>
        </w:tc>
        <w:tc>
          <w:tcPr>
            <w:tcW w:w="2977" w:type="dxa"/>
            <w:hideMark/>
          </w:tcPr>
          <w:p w:rsidR="00686A56" w:rsidRPr="002D5EB1" w:rsidRDefault="00686A56" w:rsidP="006D5BA8">
            <w:pP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Leyenda de la Actualización y Publicación de la Información.</w:t>
            </w:r>
          </w:p>
        </w:tc>
        <w:tc>
          <w:tcPr>
            <w:tcW w:w="1985" w:type="dxa"/>
            <w:shd w:val="clear" w:color="auto" w:fill="FFFFFF" w:themeFill="background1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1813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730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686A56" w:rsidRPr="002D5EB1" w:rsidTr="00686A56">
        <w:trPr>
          <w:trHeight w:val="300"/>
        </w:trPr>
        <w:tc>
          <w:tcPr>
            <w:tcW w:w="1191" w:type="dxa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072" w:type="dxa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1134" w:type="dxa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f_1</w:t>
            </w:r>
          </w:p>
        </w:tc>
        <w:tc>
          <w:tcPr>
            <w:tcW w:w="2977" w:type="dxa"/>
            <w:hideMark/>
          </w:tcPr>
          <w:p w:rsidR="00686A56" w:rsidRPr="002D5EB1" w:rsidRDefault="00686A56" w:rsidP="006D5BA8">
            <w:pP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Plan de desarrollo urbano</w:t>
            </w:r>
          </w:p>
        </w:tc>
        <w:tc>
          <w:tcPr>
            <w:tcW w:w="1985" w:type="dxa"/>
            <w:shd w:val="clear" w:color="auto" w:fill="FFFFFF" w:themeFill="background1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</w:t>
            </w:r>
            <w:proofErr w:type="spellStart"/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Ingenieria</w:t>
            </w:r>
            <w:proofErr w:type="spellEnd"/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 y Ecología</w:t>
            </w:r>
          </w:p>
        </w:tc>
        <w:tc>
          <w:tcPr>
            <w:tcW w:w="1813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730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686A56" w:rsidRPr="002D5EB1" w:rsidTr="00686A56">
        <w:trPr>
          <w:trHeight w:val="300"/>
        </w:trPr>
        <w:tc>
          <w:tcPr>
            <w:tcW w:w="1191" w:type="dxa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71</w:t>
            </w:r>
          </w:p>
        </w:tc>
        <w:tc>
          <w:tcPr>
            <w:tcW w:w="1072" w:type="dxa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G</w:t>
            </w:r>
          </w:p>
        </w:tc>
        <w:tc>
          <w:tcPr>
            <w:tcW w:w="1134" w:type="dxa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g_1</w:t>
            </w:r>
          </w:p>
        </w:tc>
        <w:tc>
          <w:tcPr>
            <w:tcW w:w="2977" w:type="dxa"/>
            <w:hideMark/>
          </w:tcPr>
          <w:p w:rsidR="00686A56" w:rsidRPr="002D5EB1" w:rsidRDefault="00686A56" w:rsidP="006D5BA8">
            <w:pPr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Disposiciones Administrativas.</w:t>
            </w:r>
          </w:p>
        </w:tc>
        <w:tc>
          <w:tcPr>
            <w:tcW w:w="1985" w:type="dxa"/>
            <w:shd w:val="clear" w:color="auto" w:fill="FFFFFF" w:themeFill="background1"/>
            <w:noWrap/>
            <w:hideMark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Administración.</w:t>
            </w:r>
          </w:p>
        </w:tc>
        <w:tc>
          <w:tcPr>
            <w:tcW w:w="1813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  <w:tc>
          <w:tcPr>
            <w:tcW w:w="1730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86A56" w:rsidRPr="002D5EB1" w:rsidRDefault="00686A56" w:rsidP="006D5BA8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</w:tbl>
    <w:p w:rsidR="001A6E11" w:rsidRPr="002D5EB1" w:rsidRDefault="001A6E1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1A6E11" w:rsidRPr="002D5EB1" w:rsidRDefault="001A6E1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13178" w:type="dxa"/>
        <w:tblLook w:val="04A0" w:firstRow="1" w:lastRow="0" w:firstColumn="1" w:lastColumn="0" w:noHBand="0" w:noVBand="1"/>
      </w:tblPr>
      <w:tblGrid>
        <w:gridCol w:w="1516"/>
        <w:gridCol w:w="1300"/>
        <w:gridCol w:w="1375"/>
        <w:gridCol w:w="4488"/>
        <w:gridCol w:w="2317"/>
        <w:gridCol w:w="2182"/>
      </w:tblGrid>
      <w:tr w:rsidR="00D76577" w:rsidRPr="002D5EB1" w:rsidTr="003A4D31">
        <w:trPr>
          <w:trHeight w:val="390"/>
        </w:trPr>
        <w:tc>
          <w:tcPr>
            <w:tcW w:w="1516" w:type="dxa"/>
            <w:shd w:val="clear" w:color="auto" w:fill="D9D9D9" w:themeFill="background1" w:themeFillShade="D9"/>
            <w:noWrap/>
          </w:tcPr>
          <w:p w:rsidR="00D32912" w:rsidRPr="002D5EB1" w:rsidRDefault="00D32912" w:rsidP="00D7657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ARTICULO</w:t>
            </w:r>
          </w:p>
        </w:tc>
        <w:tc>
          <w:tcPr>
            <w:tcW w:w="2675" w:type="dxa"/>
            <w:gridSpan w:val="2"/>
            <w:shd w:val="clear" w:color="auto" w:fill="D9D9D9" w:themeFill="background1" w:themeFillShade="D9"/>
            <w:noWrap/>
          </w:tcPr>
          <w:p w:rsidR="00D32912" w:rsidRPr="002D5EB1" w:rsidRDefault="00D32912" w:rsidP="00D7657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FORMATO</w:t>
            </w:r>
          </w:p>
        </w:tc>
        <w:tc>
          <w:tcPr>
            <w:tcW w:w="4488" w:type="dxa"/>
            <w:shd w:val="clear" w:color="auto" w:fill="D9D9D9" w:themeFill="background1" w:themeFillShade="D9"/>
          </w:tcPr>
          <w:p w:rsidR="00D32912" w:rsidRPr="002D5EB1" w:rsidRDefault="00D32912" w:rsidP="00D7657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NOMBRE DEL FORMATO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D32912" w:rsidRPr="002D5EB1" w:rsidRDefault="00D32912" w:rsidP="00D7657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ÁREA RESPONSABLE DE SU ACTUALIZACIÓN</w:t>
            </w:r>
          </w:p>
        </w:tc>
        <w:tc>
          <w:tcPr>
            <w:tcW w:w="2182" w:type="dxa"/>
            <w:shd w:val="clear" w:color="auto" w:fill="D9D9D9" w:themeFill="background1" w:themeFillShade="D9"/>
          </w:tcPr>
          <w:p w:rsidR="00D32912" w:rsidRPr="002D5EB1" w:rsidRDefault="003A4D31" w:rsidP="00D76577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ACTUALIZACIÓN</w:t>
            </w:r>
          </w:p>
        </w:tc>
      </w:tr>
      <w:tr w:rsidR="00D76577" w:rsidRPr="002D5EB1" w:rsidTr="005E7E7C">
        <w:trPr>
          <w:trHeight w:val="390"/>
        </w:trPr>
        <w:tc>
          <w:tcPr>
            <w:tcW w:w="1516" w:type="dxa"/>
            <w:noWrap/>
          </w:tcPr>
          <w:p w:rsidR="00D32912" w:rsidRPr="002D5EB1" w:rsidRDefault="00D32912" w:rsidP="00D3291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300" w:type="dxa"/>
            <w:noWrap/>
          </w:tcPr>
          <w:p w:rsidR="00D32912" w:rsidRPr="002D5EB1" w:rsidRDefault="00D32912" w:rsidP="00D3291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80</w:t>
            </w:r>
          </w:p>
        </w:tc>
        <w:tc>
          <w:tcPr>
            <w:tcW w:w="1375" w:type="dxa"/>
            <w:noWrap/>
          </w:tcPr>
          <w:p w:rsidR="00D32912" w:rsidRPr="002D5EB1" w:rsidRDefault="00D32912" w:rsidP="00D3291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80_a</w:t>
            </w:r>
          </w:p>
        </w:tc>
        <w:tc>
          <w:tcPr>
            <w:tcW w:w="4488" w:type="dxa"/>
          </w:tcPr>
          <w:p w:rsidR="00D32912" w:rsidRPr="002D5EB1" w:rsidRDefault="00D32912" w:rsidP="00D32912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Listados con</w:t>
            </w:r>
            <w:r w:rsidR="006A7D8B" w:rsidRPr="002D5EB1">
              <w:rPr>
                <w:rFonts w:ascii="Montserrat" w:hAnsi="Montserrat"/>
                <w:sz w:val="18"/>
                <w:szCs w:val="18"/>
              </w:rPr>
              <w:t xml:space="preserve"> información de interés público de personas físicas y morales.</w:t>
            </w:r>
          </w:p>
        </w:tc>
        <w:tc>
          <w:tcPr>
            <w:tcW w:w="2317" w:type="dxa"/>
          </w:tcPr>
          <w:p w:rsidR="00D32912" w:rsidRPr="002D5EB1" w:rsidRDefault="003A4D31" w:rsidP="00D3291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2182" w:type="dxa"/>
          </w:tcPr>
          <w:p w:rsidR="00D32912" w:rsidRPr="002D5EB1" w:rsidRDefault="003A4D31" w:rsidP="00D3291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Semestral</w:t>
            </w:r>
          </w:p>
        </w:tc>
      </w:tr>
    </w:tbl>
    <w:p w:rsidR="001A6E11" w:rsidRPr="002D5EB1" w:rsidRDefault="001A6E1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1A6E11" w:rsidRDefault="001A6E1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686A56" w:rsidRDefault="00686A56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686A56" w:rsidRDefault="00686A56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686A56" w:rsidRDefault="00686A56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686A56" w:rsidRDefault="00686A56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686A56" w:rsidRDefault="00686A56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686A56" w:rsidRDefault="00686A56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2D5EB1" w:rsidRPr="002D5EB1" w:rsidRDefault="002D5EB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1A6E11" w:rsidRPr="002D5EB1" w:rsidRDefault="001A6E11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FB25AF" w:rsidRPr="002D5EB1" w:rsidRDefault="00FB25AF" w:rsidP="0055383E">
      <w:pPr>
        <w:spacing w:after="0" w:line="240" w:lineRule="auto"/>
        <w:ind w:right="-2163"/>
        <w:jc w:val="center"/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</w:pPr>
      <w:r w:rsidRPr="002D5EB1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>LEY FEDERAL DE TRANSPARENCIA Y ACCESO A LA INFORMACIÓN PÚBLICA.</w:t>
      </w:r>
    </w:p>
    <w:p w:rsidR="00606294" w:rsidRPr="002D5EB1" w:rsidRDefault="00606294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W w:w="13178" w:type="dxa"/>
        <w:tblLook w:val="04A0" w:firstRow="1" w:lastRow="0" w:firstColumn="1" w:lastColumn="0" w:noHBand="0" w:noVBand="1"/>
      </w:tblPr>
      <w:tblGrid>
        <w:gridCol w:w="1516"/>
        <w:gridCol w:w="3299"/>
        <w:gridCol w:w="3729"/>
        <w:gridCol w:w="2317"/>
        <w:gridCol w:w="2317"/>
      </w:tblGrid>
      <w:tr w:rsidR="00D76577" w:rsidRPr="002D5EB1" w:rsidTr="006B5A52">
        <w:trPr>
          <w:trHeight w:val="390"/>
        </w:trPr>
        <w:tc>
          <w:tcPr>
            <w:tcW w:w="1516" w:type="dxa"/>
            <w:shd w:val="clear" w:color="auto" w:fill="D9D9D9" w:themeFill="background1" w:themeFillShade="D9"/>
            <w:noWrap/>
          </w:tcPr>
          <w:p w:rsidR="00FB25AF" w:rsidRPr="002D5EB1" w:rsidRDefault="00162A96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ARTICULO</w:t>
            </w:r>
          </w:p>
        </w:tc>
        <w:tc>
          <w:tcPr>
            <w:tcW w:w="3299" w:type="dxa"/>
            <w:shd w:val="clear" w:color="auto" w:fill="D9D9D9" w:themeFill="background1" w:themeFillShade="D9"/>
            <w:noWrap/>
          </w:tcPr>
          <w:p w:rsidR="00FB25AF" w:rsidRPr="002D5EB1" w:rsidRDefault="00FB25AF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FORMATO</w:t>
            </w:r>
          </w:p>
        </w:tc>
        <w:tc>
          <w:tcPr>
            <w:tcW w:w="3729" w:type="dxa"/>
            <w:shd w:val="clear" w:color="auto" w:fill="D9D9D9" w:themeFill="background1" w:themeFillShade="D9"/>
          </w:tcPr>
          <w:p w:rsidR="00FB25AF" w:rsidRPr="002D5EB1" w:rsidRDefault="00FB25AF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NOMBRE DEL FORMATO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FB25AF" w:rsidRPr="002D5EB1" w:rsidRDefault="00FB25AF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ÁREA RESPONSABLE DE SU ACTUALIZACIÓN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FB25AF" w:rsidRPr="002D5EB1" w:rsidRDefault="00176550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ACTUALIZACIÓN</w:t>
            </w:r>
          </w:p>
        </w:tc>
      </w:tr>
      <w:tr w:rsidR="006B5A52" w:rsidRPr="002D5EB1" w:rsidTr="00BA0511">
        <w:trPr>
          <w:trHeight w:val="390"/>
        </w:trPr>
        <w:tc>
          <w:tcPr>
            <w:tcW w:w="1516" w:type="dxa"/>
            <w:noWrap/>
          </w:tcPr>
          <w:p w:rsidR="006B5A52" w:rsidRPr="002D5EB1" w:rsidRDefault="006B5A52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68</w:t>
            </w:r>
          </w:p>
        </w:tc>
        <w:tc>
          <w:tcPr>
            <w:tcW w:w="3299" w:type="dxa"/>
            <w:noWrap/>
          </w:tcPr>
          <w:p w:rsidR="006B5A52" w:rsidRPr="002D5EB1" w:rsidRDefault="006B5A52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68_1</w:t>
            </w:r>
          </w:p>
          <w:p w:rsidR="006B5A52" w:rsidRPr="002D5EB1" w:rsidRDefault="006B5A52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3729" w:type="dxa"/>
          </w:tcPr>
          <w:p w:rsidR="006B5A52" w:rsidRPr="002D5EB1" w:rsidRDefault="006B5A52" w:rsidP="0055383E">
            <w:pPr>
              <w:jc w:val="both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hAnsi="Montserrat"/>
                <w:sz w:val="18"/>
                <w:szCs w:val="18"/>
              </w:rPr>
              <w:t>Obligaciones de Transparencia Establecidas en la LGTAIP.</w:t>
            </w:r>
          </w:p>
        </w:tc>
        <w:tc>
          <w:tcPr>
            <w:tcW w:w="2317" w:type="dxa"/>
          </w:tcPr>
          <w:p w:rsidR="006B5A52" w:rsidRPr="002D5EB1" w:rsidRDefault="006B5A52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Unidad de Transparencia</w:t>
            </w:r>
          </w:p>
        </w:tc>
        <w:tc>
          <w:tcPr>
            <w:tcW w:w="2317" w:type="dxa"/>
          </w:tcPr>
          <w:p w:rsidR="006B5A52" w:rsidRPr="002D5EB1" w:rsidRDefault="006B5A52" w:rsidP="0055383E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Trimestral</w:t>
            </w:r>
          </w:p>
        </w:tc>
      </w:tr>
    </w:tbl>
    <w:p w:rsidR="00606294" w:rsidRPr="002D5EB1" w:rsidRDefault="00606294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606294" w:rsidRPr="002D5EB1" w:rsidRDefault="00606294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FB25AF" w:rsidRPr="002D5EB1" w:rsidRDefault="00FB25AF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tbl>
      <w:tblPr>
        <w:tblStyle w:val="Tablaconcuadrcula"/>
        <w:tblW w:w="13178" w:type="dxa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4678"/>
        <w:gridCol w:w="2551"/>
        <w:gridCol w:w="2410"/>
      </w:tblGrid>
      <w:tr w:rsidR="006B5A52" w:rsidRPr="002D5EB1" w:rsidTr="006B5A52">
        <w:trPr>
          <w:trHeight w:val="491"/>
        </w:trPr>
        <w:tc>
          <w:tcPr>
            <w:tcW w:w="1555" w:type="dxa"/>
            <w:shd w:val="clear" w:color="auto" w:fill="D9D9D9" w:themeFill="background1" w:themeFillShade="D9"/>
            <w:noWrap/>
            <w:hideMark/>
          </w:tcPr>
          <w:p w:rsidR="006B5A52" w:rsidRPr="002D5EB1" w:rsidRDefault="006B5A52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ARTICULO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6B5A52" w:rsidRPr="002D5EB1" w:rsidRDefault="006B5A52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FORMATO</w:t>
            </w:r>
          </w:p>
        </w:tc>
        <w:tc>
          <w:tcPr>
            <w:tcW w:w="4678" w:type="dxa"/>
            <w:shd w:val="clear" w:color="auto" w:fill="D9D9D9" w:themeFill="background1" w:themeFillShade="D9"/>
            <w:noWrap/>
          </w:tcPr>
          <w:p w:rsidR="006B5A52" w:rsidRPr="002D5EB1" w:rsidRDefault="006B5A52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NOMBRE DEL FORMATO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6B5A52" w:rsidRPr="002D5EB1" w:rsidRDefault="006B5A52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ÁREA RESPONSABLE DE SU ACTUALIZACIÓN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6B5A52" w:rsidRPr="002D5EB1" w:rsidRDefault="006B5A52" w:rsidP="0055383E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ÁREA A LA QUE SE REASIGNARA LA FRACCIÓN</w:t>
            </w:r>
          </w:p>
        </w:tc>
      </w:tr>
      <w:tr w:rsidR="006B5A52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69_1a1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Plan Nacional de Desarrollo</w:t>
            </w:r>
          </w:p>
        </w:tc>
        <w:tc>
          <w:tcPr>
            <w:tcW w:w="2551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Desarrollo de Mercado</w:t>
            </w:r>
          </w:p>
        </w:tc>
        <w:tc>
          <w:tcPr>
            <w:tcW w:w="2410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Sexenal</w:t>
            </w:r>
          </w:p>
        </w:tc>
      </w:tr>
      <w:tr w:rsidR="006B5A52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69_1a2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Adecuación del Plan Nacional de Desarrollo</w:t>
            </w:r>
          </w:p>
        </w:tc>
        <w:tc>
          <w:tcPr>
            <w:tcW w:w="2551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Desarrollo de Mercado</w:t>
            </w:r>
          </w:p>
        </w:tc>
        <w:tc>
          <w:tcPr>
            <w:tcW w:w="2410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Sexenal</w:t>
            </w:r>
          </w:p>
        </w:tc>
      </w:tr>
      <w:tr w:rsidR="006B5A52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69_1a3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Programa Sectorial, institucional, regional y/o especial emanado del Plan Nacional de Desarrollo</w:t>
            </w:r>
          </w:p>
        </w:tc>
        <w:tc>
          <w:tcPr>
            <w:tcW w:w="2551" w:type="dxa"/>
            <w:shd w:val="clear" w:color="auto" w:fill="FFFFFF" w:themeFill="background1"/>
          </w:tcPr>
          <w:p w:rsidR="006B5A52" w:rsidRPr="002D5EB1" w:rsidRDefault="006B5A52" w:rsidP="003B4B5F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Subgerencia de Desarrollo de Mercado</w:t>
            </w:r>
          </w:p>
        </w:tc>
        <w:tc>
          <w:tcPr>
            <w:tcW w:w="2410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Sexenal</w:t>
            </w:r>
          </w:p>
        </w:tc>
      </w:tr>
      <w:tr w:rsidR="006B5A52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69_f1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Movimiento portuario de carga por región.</w:t>
            </w:r>
          </w:p>
        </w:tc>
        <w:tc>
          <w:tcPr>
            <w:tcW w:w="2551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6B5A52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69_f2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Movimiento portuario por tipo de Carga.</w:t>
            </w:r>
          </w:p>
        </w:tc>
        <w:tc>
          <w:tcPr>
            <w:tcW w:w="2551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6B5A52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69_f3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Movimiento portuario Por tipo de Tráfico.</w:t>
            </w:r>
          </w:p>
        </w:tc>
        <w:tc>
          <w:tcPr>
            <w:tcW w:w="2551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6B5A52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69_f4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Movimiento portuario en la modalidad de embarques por origen y destino de la carga.</w:t>
            </w:r>
          </w:p>
        </w:tc>
        <w:tc>
          <w:tcPr>
            <w:tcW w:w="2551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6B5A52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69_f5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Movimiento portuario en la modalidad de desembarque por origen y destino de la carga.</w:t>
            </w:r>
          </w:p>
        </w:tc>
        <w:tc>
          <w:tcPr>
            <w:tcW w:w="2551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6B5A52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69_f6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Movimiento portuario de contenedores (TEUS)</w:t>
            </w:r>
          </w:p>
        </w:tc>
        <w:tc>
          <w:tcPr>
            <w:tcW w:w="2551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6B5A52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69_f7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Estadísticas de movimientos portuarios.</w:t>
            </w:r>
          </w:p>
        </w:tc>
        <w:tc>
          <w:tcPr>
            <w:tcW w:w="2551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6B5A52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69_f8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6B5A52" w:rsidRPr="002D5EB1" w:rsidRDefault="006B5A52" w:rsidP="006B5A52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Bases de datos e información metodológica técnica y normatividad de las estadísticas generadas.</w:t>
            </w:r>
          </w:p>
        </w:tc>
        <w:tc>
          <w:tcPr>
            <w:tcW w:w="2551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6B5A52" w:rsidRPr="002D5EB1" w:rsidRDefault="006B5A52" w:rsidP="006B5A52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lastRenderedPageBreak/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69_G1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Tránsito de buques y transbordadores por región.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69_G2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Tránsito de buques y transbordadores por puerto y origen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69_G3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Origen de los buques y transbordadores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69_G4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Tránsito de buques y transbordadores por puerto y destino 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69_G5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Estadística de movimientos portuario mensual.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69_G6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Bases de datos e información metodológica, técnica y normativa de las estadísticas generadas.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69_H1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Información de cruceros por región.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69_H2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Información de la Tránsito de cruceros por puerto.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69_H3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Información de transito de cruceros por puerto y origen.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69_H4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Información de Transito de cruceros por puerto y destino.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69_H5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Información estadística mensual de cruceros en los puertos.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  <w:tr w:rsidR="00DD6671" w:rsidRPr="002D5EB1" w:rsidTr="00BA0511">
        <w:trPr>
          <w:trHeight w:val="491"/>
        </w:trPr>
        <w:tc>
          <w:tcPr>
            <w:tcW w:w="1555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</w:t>
            </w:r>
          </w:p>
        </w:tc>
        <w:tc>
          <w:tcPr>
            <w:tcW w:w="1984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b/>
                <w:sz w:val="18"/>
                <w:szCs w:val="18"/>
                <w:lang w:eastAsia="es-MX"/>
              </w:rPr>
              <w:t>69_H6</w:t>
            </w:r>
          </w:p>
        </w:tc>
        <w:tc>
          <w:tcPr>
            <w:tcW w:w="4678" w:type="dxa"/>
            <w:shd w:val="clear" w:color="auto" w:fill="FFFFFF" w:themeFill="background1"/>
            <w:noWrap/>
          </w:tcPr>
          <w:p w:rsidR="00DD6671" w:rsidRPr="002D5EB1" w:rsidRDefault="00DD6671" w:rsidP="00DD6671">
            <w:pPr>
              <w:jc w:val="both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Bases de datos e información metodológica, técnica y normativa de las estadísticas generadas.</w:t>
            </w:r>
          </w:p>
        </w:tc>
        <w:tc>
          <w:tcPr>
            <w:tcW w:w="2551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 xml:space="preserve">Subgerencia de Operaciones </w:t>
            </w:r>
          </w:p>
        </w:tc>
        <w:tc>
          <w:tcPr>
            <w:tcW w:w="2410" w:type="dxa"/>
            <w:shd w:val="clear" w:color="auto" w:fill="FFFFFF" w:themeFill="background1"/>
          </w:tcPr>
          <w:p w:rsidR="00DD6671" w:rsidRPr="002D5EB1" w:rsidRDefault="00DD6671" w:rsidP="00DD6671">
            <w:pPr>
              <w:jc w:val="center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  <w:r w:rsidRPr="002D5EB1"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  <w:t>Mensual</w:t>
            </w:r>
          </w:p>
        </w:tc>
      </w:tr>
    </w:tbl>
    <w:p w:rsidR="00FB25AF" w:rsidRPr="002D5EB1" w:rsidRDefault="00FB25AF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7C4CDC" w:rsidRPr="002D5EB1" w:rsidRDefault="007C4CDC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7C4CDC" w:rsidRPr="002D5EB1" w:rsidRDefault="007C4CDC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7C4CDC" w:rsidRPr="002D5EB1" w:rsidRDefault="007C4CDC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7C4CDC" w:rsidRPr="002D5EB1" w:rsidRDefault="007C4CDC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7C4CDC" w:rsidRPr="002D5EB1" w:rsidRDefault="007C4CDC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606294" w:rsidRPr="002D5EB1" w:rsidRDefault="00606294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606294" w:rsidRPr="002D5EB1" w:rsidRDefault="00606294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p w:rsidR="00326529" w:rsidRPr="002D5EB1" w:rsidRDefault="00326529" w:rsidP="0055383E">
      <w:pPr>
        <w:tabs>
          <w:tab w:val="left" w:pos="943"/>
        </w:tabs>
        <w:spacing w:after="0" w:line="240" w:lineRule="auto"/>
        <w:rPr>
          <w:rFonts w:ascii="Montserrat" w:hAnsi="Montserrat"/>
          <w:sz w:val="18"/>
          <w:szCs w:val="18"/>
        </w:rPr>
      </w:pPr>
    </w:p>
    <w:sectPr w:rsidR="00326529" w:rsidRPr="002D5EB1" w:rsidSect="003E3DE0">
      <w:footerReference w:type="default" r:id="rId7"/>
      <w:pgSz w:w="15840" w:h="12240" w:orient="landscape" w:code="1"/>
      <w:pgMar w:top="851" w:right="340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9CE" w:rsidRDefault="00AD69CE" w:rsidP="00552BFC">
      <w:pPr>
        <w:spacing w:after="0" w:line="240" w:lineRule="auto"/>
      </w:pPr>
      <w:r>
        <w:separator/>
      </w:r>
    </w:p>
  </w:endnote>
  <w:endnote w:type="continuationSeparator" w:id="0">
    <w:p w:rsidR="00AD69CE" w:rsidRDefault="00AD69CE" w:rsidP="00552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70" w:rsidRDefault="00B64870">
    <w:pPr>
      <w:pStyle w:val="Piedep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AA649D" w:rsidRPr="00AA649D">
      <w:rPr>
        <w:caps/>
        <w:noProof/>
        <w:color w:val="5B9BD5" w:themeColor="accent1"/>
        <w:lang w:val="es-ES"/>
      </w:rPr>
      <w:t>8</w:t>
    </w:r>
    <w:r>
      <w:rPr>
        <w:caps/>
        <w:color w:val="5B9BD5" w:themeColor="accent1"/>
      </w:rPr>
      <w:fldChar w:fldCharType="end"/>
    </w:r>
  </w:p>
  <w:p w:rsidR="00B64870" w:rsidRDefault="00B6487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9CE" w:rsidRDefault="00AD69CE" w:rsidP="00552BFC">
      <w:pPr>
        <w:spacing w:after="0" w:line="240" w:lineRule="auto"/>
      </w:pPr>
      <w:r>
        <w:separator/>
      </w:r>
    </w:p>
  </w:footnote>
  <w:footnote w:type="continuationSeparator" w:id="0">
    <w:p w:rsidR="00AD69CE" w:rsidRDefault="00AD69CE" w:rsidP="00552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DE0"/>
    <w:rsid w:val="00002B15"/>
    <w:rsid w:val="00007179"/>
    <w:rsid w:val="00062838"/>
    <w:rsid w:val="00091ACB"/>
    <w:rsid w:val="00092327"/>
    <w:rsid w:val="00092AB1"/>
    <w:rsid w:val="001007BB"/>
    <w:rsid w:val="001017ED"/>
    <w:rsid w:val="0011354B"/>
    <w:rsid w:val="00117A4C"/>
    <w:rsid w:val="00127278"/>
    <w:rsid w:val="00150B3D"/>
    <w:rsid w:val="00162A96"/>
    <w:rsid w:val="00176550"/>
    <w:rsid w:val="001A6E11"/>
    <w:rsid w:val="001C34B8"/>
    <w:rsid w:val="00214408"/>
    <w:rsid w:val="00250CFF"/>
    <w:rsid w:val="00266A13"/>
    <w:rsid w:val="002856E7"/>
    <w:rsid w:val="002B4AD6"/>
    <w:rsid w:val="002D5EB1"/>
    <w:rsid w:val="00326529"/>
    <w:rsid w:val="00392E2C"/>
    <w:rsid w:val="003A4D31"/>
    <w:rsid w:val="003B4B5F"/>
    <w:rsid w:val="003E3DE0"/>
    <w:rsid w:val="00495713"/>
    <w:rsid w:val="004A3108"/>
    <w:rsid w:val="004A5D0B"/>
    <w:rsid w:val="004C32D6"/>
    <w:rsid w:val="004C4CDA"/>
    <w:rsid w:val="004E22B6"/>
    <w:rsid w:val="00510E63"/>
    <w:rsid w:val="00552BFC"/>
    <w:rsid w:val="0055383E"/>
    <w:rsid w:val="00554D59"/>
    <w:rsid w:val="00554EA5"/>
    <w:rsid w:val="005968B9"/>
    <w:rsid w:val="005E7E7C"/>
    <w:rsid w:val="00606294"/>
    <w:rsid w:val="006214BC"/>
    <w:rsid w:val="006337EF"/>
    <w:rsid w:val="006519A4"/>
    <w:rsid w:val="00686A56"/>
    <w:rsid w:val="006A7D8B"/>
    <w:rsid w:val="006B5A52"/>
    <w:rsid w:val="006D5BA8"/>
    <w:rsid w:val="006F00E2"/>
    <w:rsid w:val="007C4CDC"/>
    <w:rsid w:val="00802304"/>
    <w:rsid w:val="00846D53"/>
    <w:rsid w:val="00883985"/>
    <w:rsid w:val="0089163E"/>
    <w:rsid w:val="00972508"/>
    <w:rsid w:val="009C701C"/>
    <w:rsid w:val="00A07BEC"/>
    <w:rsid w:val="00A4080B"/>
    <w:rsid w:val="00A54847"/>
    <w:rsid w:val="00AA649D"/>
    <w:rsid w:val="00AC0314"/>
    <w:rsid w:val="00AC29E7"/>
    <w:rsid w:val="00AD69CE"/>
    <w:rsid w:val="00B11EA8"/>
    <w:rsid w:val="00B22794"/>
    <w:rsid w:val="00B6417A"/>
    <w:rsid w:val="00B64870"/>
    <w:rsid w:val="00B92161"/>
    <w:rsid w:val="00BA0511"/>
    <w:rsid w:val="00BB48DB"/>
    <w:rsid w:val="00C12B97"/>
    <w:rsid w:val="00C71C36"/>
    <w:rsid w:val="00CB65AC"/>
    <w:rsid w:val="00CB693A"/>
    <w:rsid w:val="00CB781B"/>
    <w:rsid w:val="00CD1D67"/>
    <w:rsid w:val="00CD3405"/>
    <w:rsid w:val="00CE7EB6"/>
    <w:rsid w:val="00D00C9A"/>
    <w:rsid w:val="00D16A23"/>
    <w:rsid w:val="00D32912"/>
    <w:rsid w:val="00D76577"/>
    <w:rsid w:val="00DA696B"/>
    <w:rsid w:val="00DD6671"/>
    <w:rsid w:val="00E83CAD"/>
    <w:rsid w:val="00E904EB"/>
    <w:rsid w:val="00E960A8"/>
    <w:rsid w:val="00F703AB"/>
    <w:rsid w:val="00F873E9"/>
    <w:rsid w:val="00F91CDA"/>
    <w:rsid w:val="00F96734"/>
    <w:rsid w:val="00F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EF451-3BE2-48F9-86B4-0E746406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1clara-nfasis1">
    <w:name w:val="Grid Table 1 Light Accent 1"/>
    <w:basedOn w:val="Tablanormal"/>
    <w:uiPriority w:val="46"/>
    <w:rsid w:val="000071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">
    <w:name w:val="Grid Table 1 Light"/>
    <w:basedOn w:val="Tablanormal"/>
    <w:uiPriority w:val="46"/>
    <w:rsid w:val="0055383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552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BFC"/>
  </w:style>
  <w:style w:type="paragraph" w:styleId="Piedepgina">
    <w:name w:val="footer"/>
    <w:basedOn w:val="Normal"/>
    <w:link w:val="PiedepginaCar"/>
    <w:uiPriority w:val="99"/>
    <w:unhideWhenUsed/>
    <w:rsid w:val="00552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BFC"/>
  </w:style>
  <w:style w:type="paragraph" w:styleId="Textodeglobo">
    <w:name w:val="Balloon Text"/>
    <w:basedOn w:val="Normal"/>
    <w:link w:val="TextodegloboCar"/>
    <w:uiPriority w:val="99"/>
    <w:semiHidden/>
    <w:unhideWhenUsed/>
    <w:rsid w:val="00552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2811-0818-45A2-AB21-29158FB1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1913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Auxiliar Juridico</dc:creator>
  <cp:keywords/>
  <dc:description/>
  <cp:lastModifiedBy>Jefatura de Contabilidad</cp:lastModifiedBy>
  <cp:revision>19</cp:revision>
  <cp:lastPrinted>2019-10-23T18:36:00Z</cp:lastPrinted>
  <dcterms:created xsi:type="dcterms:W3CDTF">2020-04-21T16:00:00Z</dcterms:created>
  <dcterms:modified xsi:type="dcterms:W3CDTF">2021-04-19T13:28:00Z</dcterms:modified>
</cp:coreProperties>
</file>