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870" w:rsidRDefault="00B23870" w:rsidP="00B23870">
      <w:pPr>
        <w:jc w:val="center"/>
        <w:rPr>
          <w:b/>
        </w:rPr>
      </w:pPr>
      <w:bookmarkStart w:id="0" w:name="_GoBack"/>
      <w:bookmarkEnd w:id="0"/>
      <w:r w:rsidRPr="00B23870">
        <w:rPr>
          <w:b/>
        </w:rPr>
        <w:t xml:space="preserve">EVIDENCIA FOTOGRAFICA DE </w:t>
      </w:r>
      <w:r>
        <w:rPr>
          <w:b/>
        </w:rPr>
        <w:t>CONCLUSIÓN</w:t>
      </w:r>
      <w:r w:rsidRPr="00B23870">
        <w:rPr>
          <w:b/>
        </w:rPr>
        <w:t xml:space="preserve"> </w:t>
      </w:r>
      <w:r>
        <w:rPr>
          <w:b/>
        </w:rPr>
        <w:t>BLINDAJE</w:t>
      </w:r>
      <w:r w:rsidRPr="00B23870">
        <w:rPr>
          <w:b/>
        </w:rPr>
        <w:t xml:space="preserve"> DE </w:t>
      </w:r>
      <w:r>
        <w:rPr>
          <w:b/>
        </w:rPr>
        <w:t>INMUEBLES</w:t>
      </w:r>
    </w:p>
    <w:p w:rsidR="0081463C" w:rsidRDefault="004C5015" w:rsidP="00B23870">
      <w:pPr>
        <w:jc w:val="center"/>
        <w:rPr>
          <w:b/>
        </w:rPr>
      </w:pPr>
      <w:r>
        <w:rPr>
          <w:rFonts w:eastAsia="Times New Roman"/>
          <w:noProof/>
        </w:rPr>
        <w:drawing>
          <wp:inline distT="0" distB="0" distL="0" distR="0">
            <wp:extent cx="4379915" cy="3284936"/>
            <wp:effectExtent l="0" t="5080" r="0" b="0"/>
            <wp:docPr id="19" name="Imagen 19" descr="cid:f330bf03-5b8a-4d4e-8748-def6513b19d5@namprd18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id:f330bf03-5b8a-4d4e-8748-def6513b19d5@namprd18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96320" cy="32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015" w:rsidRDefault="006E431C" w:rsidP="00B23870">
      <w:pPr>
        <w:jc w:val="center"/>
        <w:rPr>
          <w:b/>
        </w:rPr>
      </w:pPr>
      <w:r>
        <w:rPr>
          <w:rFonts w:eastAsia="Times New Roman"/>
          <w:noProof/>
        </w:rPr>
        <w:drawing>
          <wp:inline distT="0" distB="0" distL="0" distR="0">
            <wp:extent cx="4369966" cy="3277476"/>
            <wp:effectExtent l="0" t="6350" r="5715" b="5715"/>
            <wp:docPr id="20" name="Imagen 20" descr="cid:b16fd20f-606f-4628-8ae0-501e39978a27@namprd18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id:b16fd20f-606f-4628-8ae0-501e39978a27@namprd18.prod.outlook.co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68780" cy="335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31C" w:rsidRDefault="006E431C" w:rsidP="00B23870">
      <w:pPr>
        <w:jc w:val="center"/>
        <w:rPr>
          <w:b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4639734" cy="3479799"/>
            <wp:effectExtent l="8572" t="0" r="0" b="0"/>
            <wp:docPr id="21" name="Imagen 21" descr="cid:454c0bda-3158-4a7c-8f49-b1cb729c7e31@namprd18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id:454c0bda-3158-4a7c-8f49-b1cb729c7e31@namprd18.prod.outlook.com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06965" cy="353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870" w:rsidRPr="00B23870" w:rsidRDefault="006E431C" w:rsidP="00250B92">
      <w:pPr>
        <w:jc w:val="center"/>
        <w:rPr>
          <w:b/>
        </w:rPr>
      </w:pPr>
      <w:r>
        <w:rPr>
          <w:rFonts w:eastAsia="Times New Roman"/>
          <w:noProof/>
        </w:rPr>
        <w:drawing>
          <wp:inline distT="0" distB="0" distL="0" distR="0">
            <wp:extent cx="4574540" cy="3430905"/>
            <wp:effectExtent l="317" t="0" r="0" b="0"/>
            <wp:docPr id="22" name="Imagen 22" descr="cid:9c3be8c0-a615-4bed-a5f6-b6b2000f1ce2@namprd18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id:9c3be8c0-a615-4bed-a5f6-b6b2000f1ce2@namprd18.prod.outlook.com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34172" cy="347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870" w:rsidRPr="00B23870" w:rsidSect="00E9285B">
      <w:pgSz w:w="12240" w:h="15840"/>
      <w:pgMar w:top="709" w:right="61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AC"/>
    <w:rsid w:val="00250B92"/>
    <w:rsid w:val="002D2BAC"/>
    <w:rsid w:val="004C5015"/>
    <w:rsid w:val="006A3826"/>
    <w:rsid w:val="006E431C"/>
    <w:rsid w:val="0081463C"/>
    <w:rsid w:val="008D03AC"/>
    <w:rsid w:val="00AE4692"/>
    <w:rsid w:val="00B005D3"/>
    <w:rsid w:val="00B23870"/>
    <w:rsid w:val="00E9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43BC6"/>
  <w15:chartTrackingRefBased/>
  <w15:docId w15:val="{434BC0BD-78E8-4CD2-A02B-A5D872AC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b16fd20f-606f-4628-8ae0-501e39978a27@namprd18.prod.outlook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9c3be8c0-a615-4bed-a5f6-b6b2000f1ce2@namprd18.prod.outlook.com" TargetMode="External"/><Relationship Id="rId5" Type="http://schemas.openxmlformats.org/officeDocument/2006/relationships/image" Target="cid:f330bf03-5b8a-4d4e-8748-def6513b19d5@namprd18.prod.outlook.com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454c0bda-3158-4a7c-8f49-b1cb729c7e31@namprd18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 de OIC</dc:creator>
  <cp:keywords/>
  <dc:description/>
  <cp:lastModifiedBy>Auditor de OIC</cp:lastModifiedBy>
  <cp:revision>7</cp:revision>
  <dcterms:created xsi:type="dcterms:W3CDTF">2025-06-02T20:05:00Z</dcterms:created>
  <dcterms:modified xsi:type="dcterms:W3CDTF">2025-06-02T22:10:00Z</dcterms:modified>
</cp:coreProperties>
</file>